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2DE" w:rsidRDefault="00EE72DE" w:rsidP="00EE72DE">
      <w:pPr>
        <w:tabs>
          <w:tab w:val="left" w:pos="567"/>
          <w:tab w:val="center" w:pos="4677"/>
          <w:tab w:val="left" w:pos="6840"/>
        </w:tabs>
        <w:jc w:val="right"/>
        <w:rPr>
          <w:sz w:val="28"/>
          <w:szCs w:val="28"/>
        </w:rPr>
      </w:pPr>
      <w:r>
        <w:rPr>
          <w:sz w:val="28"/>
          <w:szCs w:val="28"/>
        </w:rPr>
        <w:t>Принят к сведению</w:t>
      </w:r>
    </w:p>
    <w:p w:rsidR="00EE72DE" w:rsidRDefault="00EE72DE" w:rsidP="00EE72DE">
      <w:pPr>
        <w:tabs>
          <w:tab w:val="left" w:pos="567"/>
          <w:tab w:val="center" w:pos="4677"/>
          <w:tab w:val="left" w:pos="6840"/>
        </w:tabs>
        <w:jc w:val="right"/>
        <w:rPr>
          <w:sz w:val="28"/>
          <w:szCs w:val="28"/>
        </w:rPr>
      </w:pPr>
      <w:r>
        <w:rPr>
          <w:sz w:val="28"/>
          <w:szCs w:val="28"/>
        </w:rPr>
        <w:t xml:space="preserve">решением тридцать седьмой сессии </w:t>
      </w:r>
    </w:p>
    <w:p w:rsidR="00EE72DE" w:rsidRDefault="00EE72DE" w:rsidP="00EE72DE">
      <w:pPr>
        <w:tabs>
          <w:tab w:val="left" w:pos="567"/>
          <w:tab w:val="center" w:pos="4677"/>
          <w:tab w:val="left" w:pos="6840"/>
        </w:tabs>
        <w:jc w:val="right"/>
        <w:rPr>
          <w:sz w:val="28"/>
          <w:szCs w:val="28"/>
        </w:rPr>
      </w:pPr>
      <w:r>
        <w:rPr>
          <w:sz w:val="28"/>
          <w:szCs w:val="28"/>
        </w:rPr>
        <w:t xml:space="preserve">Совета депутатов Татарского района </w:t>
      </w:r>
    </w:p>
    <w:p w:rsidR="00EE72DE" w:rsidRPr="00922BBA" w:rsidRDefault="00EE72DE" w:rsidP="00EE72DE">
      <w:pPr>
        <w:tabs>
          <w:tab w:val="left" w:pos="567"/>
          <w:tab w:val="center" w:pos="4677"/>
          <w:tab w:val="left" w:pos="6840"/>
        </w:tabs>
        <w:jc w:val="right"/>
        <w:rPr>
          <w:sz w:val="28"/>
          <w:szCs w:val="28"/>
        </w:rPr>
      </w:pPr>
      <w:r>
        <w:rPr>
          <w:sz w:val="28"/>
          <w:szCs w:val="28"/>
        </w:rPr>
        <w:t>второго созыва  №7 от 24.03.2015 года</w:t>
      </w:r>
    </w:p>
    <w:p w:rsidR="003768A2" w:rsidRDefault="003768A2" w:rsidP="003768A2">
      <w:pPr>
        <w:tabs>
          <w:tab w:val="left" w:pos="567"/>
          <w:tab w:val="center" w:pos="4677"/>
          <w:tab w:val="left" w:pos="6840"/>
        </w:tabs>
        <w:jc w:val="center"/>
        <w:rPr>
          <w:b/>
          <w:sz w:val="28"/>
          <w:szCs w:val="28"/>
        </w:rPr>
      </w:pPr>
    </w:p>
    <w:p w:rsidR="003768A2" w:rsidRDefault="003768A2" w:rsidP="003768A2">
      <w:pPr>
        <w:tabs>
          <w:tab w:val="left" w:pos="567"/>
          <w:tab w:val="center" w:pos="4677"/>
          <w:tab w:val="left" w:pos="6840"/>
        </w:tabs>
        <w:jc w:val="center"/>
        <w:rPr>
          <w:b/>
          <w:sz w:val="28"/>
          <w:szCs w:val="28"/>
        </w:rPr>
      </w:pPr>
      <w:r>
        <w:rPr>
          <w:b/>
          <w:sz w:val="28"/>
          <w:szCs w:val="28"/>
        </w:rPr>
        <w:t xml:space="preserve">Отчёт </w:t>
      </w:r>
    </w:p>
    <w:p w:rsidR="003768A2" w:rsidRDefault="003768A2" w:rsidP="003768A2">
      <w:pPr>
        <w:tabs>
          <w:tab w:val="center" w:pos="4677"/>
          <w:tab w:val="left" w:pos="6840"/>
        </w:tabs>
        <w:jc w:val="center"/>
        <w:rPr>
          <w:b/>
          <w:sz w:val="28"/>
          <w:szCs w:val="28"/>
        </w:rPr>
      </w:pPr>
      <w:r>
        <w:rPr>
          <w:b/>
          <w:sz w:val="28"/>
          <w:szCs w:val="28"/>
        </w:rPr>
        <w:t>о результатах работы Ревизионной комиссии Татарского района</w:t>
      </w:r>
    </w:p>
    <w:p w:rsidR="003768A2" w:rsidRDefault="003768A2" w:rsidP="003768A2">
      <w:pPr>
        <w:tabs>
          <w:tab w:val="center" w:pos="4677"/>
          <w:tab w:val="left" w:pos="6840"/>
        </w:tabs>
        <w:jc w:val="center"/>
        <w:rPr>
          <w:b/>
          <w:sz w:val="28"/>
          <w:szCs w:val="28"/>
        </w:rPr>
      </w:pPr>
      <w:r>
        <w:rPr>
          <w:b/>
          <w:sz w:val="28"/>
          <w:szCs w:val="28"/>
        </w:rPr>
        <w:t xml:space="preserve"> за 201</w:t>
      </w:r>
      <w:r w:rsidR="00F22826">
        <w:rPr>
          <w:b/>
          <w:sz w:val="28"/>
          <w:szCs w:val="28"/>
        </w:rPr>
        <w:t>4</w:t>
      </w:r>
      <w:r>
        <w:rPr>
          <w:b/>
          <w:sz w:val="28"/>
          <w:szCs w:val="28"/>
        </w:rPr>
        <w:t xml:space="preserve"> год.</w:t>
      </w:r>
    </w:p>
    <w:p w:rsidR="003768A2" w:rsidRDefault="003768A2" w:rsidP="003768A2">
      <w:pPr>
        <w:tabs>
          <w:tab w:val="center" w:pos="4677"/>
          <w:tab w:val="left" w:pos="6840"/>
        </w:tabs>
        <w:jc w:val="center"/>
        <w:rPr>
          <w:b/>
          <w:sz w:val="28"/>
          <w:szCs w:val="28"/>
        </w:rPr>
      </w:pPr>
    </w:p>
    <w:p w:rsidR="003768A2" w:rsidRPr="007F624F" w:rsidRDefault="003768A2" w:rsidP="003768A2">
      <w:pPr>
        <w:tabs>
          <w:tab w:val="left" w:pos="567"/>
          <w:tab w:val="right" w:pos="9354"/>
        </w:tabs>
        <w:jc w:val="both"/>
        <w:rPr>
          <w:sz w:val="28"/>
          <w:szCs w:val="28"/>
        </w:rPr>
      </w:pPr>
      <w:r>
        <w:rPr>
          <w:sz w:val="28"/>
          <w:szCs w:val="28"/>
        </w:rPr>
        <w:t xml:space="preserve">        </w:t>
      </w:r>
      <w:r w:rsidRPr="007F624F">
        <w:rPr>
          <w:sz w:val="28"/>
          <w:szCs w:val="28"/>
        </w:rPr>
        <w:t xml:space="preserve">Согласно Уставу Татарского района и решению Совета депутатов Татар-ского района  от 22.12.2011 № 76 «О Ревизионной комиссии Татарского рай-она» ревизионная комиссия является постоянно действующим органом внеш-него муниципального финансового контроля Татарского района.  </w:t>
      </w:r>
    </w:p>
    <w:p w:rsidR="003768A2" w:rsidRPr="007F624F" w:rsidRDefault="003768A2" w:rsidP="00775539">
      <w:pPr>
        <w:tabs>
          <w:tab w:val="left" w:pos="567"/>
          <w:tab w:val="right" w:pos="9354"/>
        </w:tabs>
        <w:jc w:val="both"/>
        <w:rPr>
          <w:sz w:val="28"/>
          <w:szCs w:val="28"/>
        </w:rPr>
      </w:pPr>
      <w:r w:rsidRPr="007F624F">
        <w:rPr>
          <w:sz w:val="28"/>
          <w:szCs w:val="28"/>
        </w:rPr>
        <w:t xml:space="preserve">       </w:t>
      </w:r>
      <w:r w:rsidR="00775539">
        <w:rPr>
          <w:sz w:val="28"/>
          <w:szCs w:val="28"/>
        </w:rPr>
        <w:t xml:space="preserve"> </w:t>
      </w:r>
      <w:r w:rsidRPr="007F624F">
        <w:rPr>
          <w:sz w:val="28"/>
          <w:szCs w:val="28"/>
        </w:rPr>
        <w:t>Настоящий отчёт подготовлен в соответствии с требованиями статьи 19 Федерального закона №6-ФЗ от 07.02.2011 года «Об общих принципах орга</w:t>
      </w:r>
      <w:r>
        <w:rPr>
          <w:sz w:val="28"/>
          <w:szCs w:val="28"/>
        </w:rPr>
        <w:t>-</w:t>
      </w:r>
      <w:r w:rsidRPr="007F624F">
        <w:rPr>
          <w:sz w:val="28"/>
          <w:szCs w:val="28"/>
        </w:rPr>
        <w:t>низации и деятельности контрольно-счётных органов субъектов Российской Федерации и муниципальных образований» и содержит общую характерис</w:t>
      </w:r>
      <w:r>
        <w:rPr>
          <w:sz w:val="28"/>
          <w:szCs w:val="28"/>
        </w:rPr>
        <w:t>-</w:t>
      </w:r>
      <w:r w:rsidRPr="007F624F">
        <w:rPr>
          <w:sz w:val="28"/>
          <w:szCs w:val="28"/>
        </w:rPr>
        <w:t>тику результатов проведенных контрольных и экспертно-аналитических м</w:t>
      </w:r>
      <w:r w:rsidRPr="007F624F">
        <w:rPr>
          <w:sz w:val="28"/>
          <w:szCs w:val="28"/>
        </w:rPr>
        <w:t>е</w:t>
      </w:r>
      <w:r w:rsidRPr="007F624F">
        <w:rPr>
          <w:sz w:val="28"/>
          <w:szCs w:val="28"/>
        </w:rPr>
        <w:t>роприятий.</w:t>
      </w:r>
    </w:p>
    <w:p w:rsidR="003768A2" w:rsidRPr="007F624F" w:rsidRDefault="003768A2" w:rsidP="003768A2">
      <w:pPr>
        <w:tabs>
          <w:tab w:val="left" w:pos="567"/>
          <w:tab w:val="right" w:pos="9354"/>
        </w:tabs>
        <w:jc w:val="both"/>
        <w:rPr>
          <w:sz w:val="28"/>
          <w:szCs w:val="28"/>
        </w:rPr>
      </w:pPr>
      <w:r w:rsidRPr="007F624F">
        <w:rPr>
          <w:sz w:val="28"/>
          <w:szCs w:val="28"/>
        </w:rPr>
        <w:t xml:space="preserve">       </w:t>
      </w:r>
      <w:r>
        <w:rPr>
          <w:sz w:val="28"/>
          <w:szCs w:val="28"/>
        </w:rPr>
        <w:t xml:space="preserve"> </w:t>
      </w:r>
      <w:r w:rsidRPr="007F624F">
        <w:rPr>
          <w:sz w:val="28"/>
          <w:szCs w:val="28"/>
        </w:rPr>
        <w:t>Деятельность ревизионной комиссии в 201</w:t>
      </w:r>
      <w:r w:rsidR="00F22826">
        <w:rPr>
          <w:sz w:val="28"/>
          <w:szCs w:val="28"/>
        </w:rPr>
        <w:t>4</w:t>
      </w:r>
      <w:r w:rsidRPr="007F624F">
        <w:rPr>
          <w:sz w:val="28"/>
          <w:szCs w:val="28"/>
        </w:rPr>
        <w:t xml:space="preserve"> году осуществлялась в соот-ветствии с планом работы, утверждённым приказом председателя ревизион-ной комиссии от 2</w:t>
      </w:r>
      <w:r w:rsidR="00F22826">
        <w:rPr>
          <w:sz w:val="28"/>
          <w:szCs w:val="28"/>
        </w:rPr>
        <w:t>7</w:t>
      </w:r>
      <w:r w:rsidRPr="007F624F">
        <w:rPr>
          <w:sz w:val="28"/>
          <w:szCs w:val="28"/>
        </w:rPr>
        <w:t>.12.201</w:t>
      </w:r>
      <w:r w:rsidR="00F22826">
        <w:rPr>
          <w:sz w:val="28"/>
          <w:szCs w:val="28"/>
        </w:rPr>
        <w:t>3</w:t>
      </w:r>
      <w:r w:rsidRPr="007F624F">
        <w:rPr>
          <w:sz w:val="28"/>
          <w:szCs w:val="28"/>
        </w:rPr>
        <w:t xml:space="preserve"> года №</w:t>
      </w:r>
      <w:r w:rsidR="00F22826">
        <w:rPr>
          <w:sz w:val="28"/>
          <w:szCs w:val="28"/>
        </w:rPr>
        <w:t>12</w:t>
      </w:r>
      <w:r w:rsidRPr="007F624F">
        <w:rPr>
          <w:sz w:val="28"/>
          <w:szCs w:val="28"/>
        </w:rPr>
        <w:t xml:space="preserve"> (с изменениями).</w:t>
      </w:r>
    </w:p>
    <w:p w:rsidR="003768A2" w:rsidRPr="00DB7854" w:rsidRDefault="003768A2" w:rsidP="00775539">
      <w:pPr>
        <w:tabs>
          <w:tab w:val="left" w:pos="567"/>
          <w:tab w:val="right" w:pos="9354"/>
        </w:tabs>
        <w:jc w:val="both"/>
        <w:rPr>
          <w:sz w:val="28"/>
          <w:szCs w:val="28"/>
        </w:rPr>
      </w:pPr>
      <w:r w:rsidRPr="00DB7854">
        <w:rPr>
          <w:sz w:val="28"/>
          <w:szCs w:val="28"/>
        </w:rPr>
        <w:t xml:space="preserve">       </w:t>
      </w:r>
      <w:r w:rsidR="00775539">
        <w:rPr>
          <w:sz w:val="28"/>
          <w:szCs w:val="28"/>
        </w:rPr>
        <w:t xml:space="preserve"> </w:t>
      </w:r>
      <w:r w:rsidRPr="00DB7854">
        <w:rPr>
          <w:sz w:val="28"/>
          <w:szCs w:val="28"/>
        </w:rPr>
        <w:t>За 201</w:t>
      </w:r>
      <w:r w:rsidR="00F22826">
        <w:rPr>
          <w:sz w:val="28"/>
          <w:szCs w:val="28"/>
        </w:rPr>
        <w:t>4</w:t>
      </w:r>
      <w:r w:rsidRPr="00DB7854">
        <w:rPr>
          <w:sz w:val="28"/>
          <w:szCs w:val="28"/>
        </w:rPr>
        <w:t xml:space="preserve"> год проведено 1</w:t>
      </w:r>
      <w:r w:rsidR="00F22826">
        <w:rPr>
          <w:sz w:val="28"/>
          <w:szCs w:val="28"/>
        </w:rPr>
        <w:t>3</w:t>
      </w:r>
      <w:r w:rsidRPr="00DB7854">
        <w:rPr>
          <w:sz w:val="28"/>
          <w:szCs w:val="28"/>
        </w:rPr>
        <w:t xml:space="preserve"> контрольных и экспертно-аналитических меро</w:t>
      </w:r>
      <w:r>
        <w:rPr>
          <w:sz w:val="28"/>
          <w:szCs w:val="28"/>
        </w:rPr>
        <w:t>-</w:t>
      </w:r>
      <w:r w:rsidRPr="00DB7854">
        <w:rPr>
          <w:sz w:val="28"/>
          <w:szCs w:val="28"/>
        </w:rPr>
        <w:t>приятий, в том числе:</w:t>
      </w:r>
    </w:p>
    <w:p w:rsidR="003768A2" w:rsidRPr="00F22826" w:rsidRDefault="003768A2" w:rsidP="00B75CF8">
      <w:pPr>
        <w:tabs>
          <w:tab w:val="left" w:pos="-5954"/>
          <w:tab w:val="left" w:pos="567"/>
          <w:tab w:val="right" w:pos="9354"/>
        </w:tabs>
        <w:jc w:val="both"/>
        <w:rPr>
          <w:iCs/>
          <w:sz w:val="28"/>
          <w:szCs w:val="28"/>
        </w:rPr>
      </w:pPr>
      <w:r w:rsidRPr="00672405">
        <w:t xml:space="preserve">        </w:t>
      </w:r>
      <w:r w:rsidR="00B75CF8">
        <w:t xml:space="preserve"> </w:t>
      </w:r>
      <w:r w:rsidRPr="00F22826">
        <w:t>1. П</w:t>
      </w:r>
      <w:r w:rsidRPr="00F22826">
        <w:rPr>
          <w:sz w:val="28"/>
          <w:szCs w:val="28"/>
        </w:rPr>
        <w:t>роверки финансово-хозяйс</w:t>
      </w:r>
      <w:r w:rsidR="00F22826">
        <w:rPr>
          <w:sz w:val="28"/>
          <w:szCs w:val="28"/>
        </w:rPr>
        <w:t>твенной деятельности проведены</w:t>
      </w:r>
      <w:r w:rsidRPr="00F22826">
        <w:rPr>
          <w:sz w:val="28"/>
          <w:szCs w:val="28"/>
        </w:rPr>
        <w:t>:</w:t>
      </w:r>
    </w:p>
    <w:p w:rsidR="00F22826" w:rsidRDefault="00F22826" w:rsidP="00F22826">
      <w:pPr>
        <w:tabs>
          <w:tab w:val="left" w:pos="567"/>
          <w:tab w:val="right" w:pos="9354"/>
        </w:tabs>
        <w:jc w:val="both"/>
        <w:rPr>
          <w:highlight w:val="yellow"/>
        </w:rPr>
      </w:pPr>
      <w:r>
        <w:rPr>
          <w:sz w:val="28"/>
          <w:szCs w:val="28"/>
        </w:rPr>
        <w:t xml:space="preserve">        - муниципального бюджетного учреждения «Комплексный центр социа-льного обслуживания населения со стационаром социального обслуживания престарелых граждан и инвалидов» Татарского района Новосибирской об-ласти;</w:t>
      </w:r>
      <w:r w:rsidR="003768A2" w:rsidRPr="00F22826">
        <w:rPr>
          <w:highlight w:val="yellow"/>
        </w:rPr>
        <w:t xml:space="preserve">    </w:t>
      </w:r>
    </w:p>
    <w:p w:rsidR="00F22826" w:rsidRDefault="00F22826" w:rsidP="00F22826">
      <w:pPr>
        <w:tabs>
          <w:tab w:val="left" w:pos="567"/>
          <w:tab w:val="right" w:pos="9354"/>
        </w:tabs>
        <w:jc w:val="both"/>
        <w:rPr>
          <w:sz w:val="28"/>
          <w:szCs w:val="28"/>
        </w:rPr>
      </w:pPr>
      <w:r>
        <w:rPr>
          <w:sz w:val="28"/>
          <w:szCs w:val="28"/>
        </w:rPr>
        <w:t xml:space="preserve">       - м</w:t>
      </w:r>
      <w:r w:rsidRPr="009E7233">
        <w:rPr>
          <w:sz w:val="28"/>
          <w:szCs w:val="28"/>
        </w:rPr>
        <w:t>униципально</w:t>
      </w:r>
      <w:r>
        <w:rPr>
          <w:sz w:val="28"/>
          <w:szCs w:val="28"/>
        </w:rPr>
        <w:t>го бюджетного</w:t>
      </w:r>
      <w:r w:rsidRPr="009E7233">
        <w:rPr>
          <w:sz w:val="28"/>
          <w:szCs w:val="28"/>
        </w:rPr>
        <w:t xml:space="preserve"> учреждени</w:t>
      </w:r>
      <w:r>
        <w:rPr>
          <w:sz w:val="28"/>
          <w:szCs w:val="28"/>
        </w:rPr>
        <w:t>я</w:t>
      </w:r>
      <w:r w:rsidRPr="009E7233">
        <w:rPr>
          <w:sz w:val="28"/>
          <w:szCs w:val="28"/>
        </w:rPr>
        <w:t xml:space="preserve"> </w:t>
      </w:r>
      <w:r>
        <w:rPr>
          <w:sz w:val="28"/>
          <w:szCs w:val="28"/>
        </w:rPr>
        <w:t>культуры Неудачинского сельсовета;</w:t>
      </w:r>
    </w:p>
    <w:p w:rsidR="00F22826" w:rsidRDefault="00F22826" w:rsidP="00775539">
      <w:pPr>
        <w:tabs>
          <w:tab w:val="left" w:pos="567"/>
          <w:tab w:val="right" w:pos="9354"/>
        </w:tabs>
        <w:jc w:val="both"/>
        <w:rPr>
          <w:sz w:val="28"/>
          <w:szCs w:val="28"/>
        </w:rPr>
      </w:pPr>
      <w:r w:rsidRPr="00F22826">
        <w:t xml:space="preserve">        </w:t>
      </w:r>
      <w:r w:rsidR="002F7199">
        <w:t xml:space="preserve"> </w:t>
      </w:r>
      <w:r>
        <w:t>-</w:t>
      </w:r>
      <w:r w:rsidRPr="00F22826">
        <w:t xml:space="preserve"> </w:t>
      </w:r>
      <w:r>
        <w:rPr>
          <w:sz w:val="28"/>
          <w:szCs w:val="28"/>
        </w:rPr>
        <w:t>м</w:t>
      </w:r>
      <w:r w:rsidRPr="009E7233">
        <w:rPr>
          <w:sz w:val="28"/>
          <w:szCs w:val="28"/>
        </w:rPr>
        <w:t>униципально</w:t>
      </w:r>
      <w:r>
        <w:rPr>
          <w:sz w:val="28"/>
          <w:szCs w:val="28"/>
        </w:rPr>
        <w:t>го бюджетного</w:t>
      </w:r>
      <w:r w:rsidRPr="009E7233">
        <w:rPr>
          <w:sz w:val="28"/>
          <w:szCs w:val="28"/>
        </w:rPr>
        <w:t xml:space="preserve"> </w:t>
      </w:r>
      <w:r>
        <w:rPr>
          <w:sz w:val="28"/>
          <w:szCs w:val="28"/>
        </w:rPr>
        <w:t>обще</w:t>
      </w:r>
      <w:r w:rsidRPr="009E7233">
        <w:rPr>
          <w:sz w:val="28"/>
          <w:szCs w:val="28"/>
        </w:rPr>
        <w:t>образовательно</w:t>
      </w:r>
      <w:r>
        <w:rPr>
          <w:sz w:val="28"/>
          <w:szCs w:val="28"/>
        </w:rPr>
        <w:t>го</w:t>
      </w:r>
      <w:r w:rsidRPr="009E7233">
        <w:rPr>
          <w:sz w:val="28"/>
          <w:szCs w:val="28"/>
        </w:rPr>
        <w:t xml:space="preserve"> учреждени</w:t>
      </w:r>
      <w:r>
        <w:rPr>
          <w:sz w:val="28"/>
          <w:szCs w:val="28"/>
        </w:rPr>
        <w:t>я</w:t>
      </w:r>
      <w:r w:rsidRPr="009E7233">
        <w:rPr>
          <w:sz w:val="28"/>
          <w:szCs w:val="28"/>
        </w:rPr>
        <w:t xml:space="preserve"> </w:t>
      </w:r>
      <w:r>
        <w:rPr>
          <w:sz w:val="28"/>
          <w:szCs w:val="28"/>
        </w:rPr>
        <w:t>Лопа</w:t>
      </w:r>
      <w:r w:rsidR="00775539">
        <w:rPr>
          <w:sz w:val="28"/>
          <w:szCs w:val="28"/>
        </w:rPr>
        <w:t>-</w:t>
      </w:r>
      <w:r>
        <w:rPr>
          <w:sz w:val="28"/>
          <w:szCs w:val="28"/>
        </w:rPr>
        <w:t xml:space="preserve">тинская </w:t>
      </w:r>
      <w:r w:rsidRPr="009E7233">
        <w:rPr>
          <w:sz w:val="28"/>
          <w:szCs w:val="28"/>
        </w:rPr>
        <w:t>средн</w:t>
      </w:r>
      <w:r>
        <w:rPr>
          <w:sz w:val="28"/>
          <w:szCs w:val="28"/>
        </w:rPr>
        <w:t xml:space="preserve">яя </w:t>
      </w:r>
      <w:r w:rsidRPr="009E7233">
        <w:rPr>
          <w:sz w:val="28"/>
          <w:szCs w:val="28"/>
        </w:rPr>
        <w:t>общеобразовательн</w:t>
      </w:r>
      <w:r>
        <w:rPr>
          <w:sz w:val="28"/>
          <w:szCs w:val="28"/>
        </w:rPr>
        <w:t xml:space="preserve">ая </w:t>
      </w:r>
      <w:r w:rsidRPr="009E7233">
        <w:rPr>
          <w:sz w:val="28"/>
          <w:szCs w:val="28"/>
        </w:rPr>
        <w:t>школ</w:t>
      </w:r>
      <w:r>
        <w:rPr>
          <w:sz w:val="28"/>
          <w:szCs w:val="28"/>
        </w:rPr>
        <w:t>а Татарского района;</w:t>
      </w:r>
    </w:p>
    <w:p w:rsidR="00B75CF8" w:rsidRDefault="002F7199" w:rsidP="00775539">
      <w:pPr>
        <w:tabs>
          <w:tab w:val="left" w:pos="567"/>
          <w:tab w:val="right" w:pos="9354"/>
        </w:tabs>
        <w:jc w:val="both"/>
        <w:rPr>
          <w:sz w:val="28"/>
          <w:szCs w:val="28"/>
        </w:rPr>
      </w:pPr>
      <w:r>
        <w:rPr>
          <w:sz w:val="28"/>
          <w:szCs w:val="28"/>
        </w:rPr>
        <w:t xml:space="preserve">       </w:t>
      </w:r>
      <w:r w:rsidR="00775539">
        <w:rPr>
          <w:sz w:val="28"/>
          <w:szCs w:val="28"/>
        </w:rPr>
        <w:t xml:space="preserve"> </w:t>
      </w:r>
      <w:r>
        <w:rPr>
          <w:sz w:val="28"/>
          <w:szCs w:val="28"/>
        </w:rPr>
        <w:t>- м</w:t>
      </w:r>
      <w:r w:rsidRPr="009E7233">
        <w:rPr>
          <w:sz w:val="28"/>
          <w:szCs w:val="28"/>
        </w:rPr>
        <w:t>униципально</w:t>
      </w:r>
      <w:r>
        <w:rPr>
          <w:sz w:val="28"/>
          <w:szCs w:val="28"/>
        </w:rPr>
        <w:t>го бюджетного</w:t>
      </w:r>
      <w:r w:rsidRPr="009E7233">
        <w:rPr>
          <w:sz w:val="28"/>
          <w:szCs w:val="28"/>
        </w:rPr>
        <w:t xml:space="preserve"> </w:t>
      </w:r>
      <w:r>
        <w:rPr>
          <w:sz w:val="28"/>
          <w:szCs w:val="28"/>
        </w:rPr>
        <w:t>обще</w:t>
      </w:r>
      <w:r w:rsidRPr="009E7233">
        <w:rPr>
          <w:sz w:val="28"/>
          <w:szCs w:val="28"/>
        </w:rPr>
        <w:t>образовательно</w:t>
      </w:r>
      <w:r>
        <w:rPr>
          <w:sz w:val="28"/>
          <w:szCs w:val="28"/>
        </w:rPr>
        <w:t>го</w:t>
      </w:r>
      <w:r w:rsidRPr="009E7233">
        <w:rPr>
          <w:sz w:val="28"/>
          <w:szCs w:val="28"/>
        </w:rPr>
        <w:t xml:space="preserve"> учреждени</w:t>
      </w:r>
      <w:r>
        <w:rPr>
          <w:sz w:val="28"/>
          <w:szCs w:val="28"/>
        </w:rPr>
        <w:t>я</w:t>
      </w:r>
      <w:r w:rsidRPr="009E7233">
        <w:rPr>
          <w:sz w:val="28"/>
          <w:szCs w:val="28"/>
        </w:rPr>
        <w:t xml:space="preserve"> </w:t>
      </w:r>
      <w:r>
        <w:rPr>
          <w:sz w:val="28"/>
          <w:szCs w:val="28"/>
        </w:rPr>
        <w:t>Пер</w:t>
      </w:r>
      <w:r w:rsidR="00775539">
        <w:rPr>
          <w:sz w:val="28"/>
          <w:szCs w:val="28"/>
        </w:rPr>
        <w:t>-</w:t>
      </w:r>
      <w:r>
        <w:rPr>
          <w:sz w:val="28"/>
          <w:szCs w:val="28"/>
        </w:rPr>
        <w:t xml:space="preserve">вомихайловская </w:t>
      </w:r>
      <w:r w:rsidRPr="009E7233">
        <w:rPr>
          <w:sz w:val="28"/>
          <w:szCs w:val="28"/>
        </w:rPr>
        <w:t>средн</w:t>
      </w:r>
      <w:r>
        <w:rPr>
          <w:sz w:val="28"/>
          <w:szCs w:val="28"/>
        </w:rPr>
        <w:t xml:space="preserve">яя </w:t>
      </w:r>
      <w:r w:rsidRPr="009E7233">
        <w:rPr>
          <w:sz w:val="28"/>
          <w:szCs w:val="28"/>
        </w:rPr>
        <w:t>общеобразовательн</w:t>
      </w:r>
      <w:r>
        <w:rPr>
          <w:sz w:val="28"/>
          <w:szCs w:val="28"/>
        </w:rPr>
        <w:t xml:space="preserve">ая </w:t>
      </w:r>
      <w:r w:rsidRPr="009E7233">
        <w:rPr>
          <w:sz w:val="28"/>
          <w:szCs w:val="28"/>
        </w:rPr>
        <w:t>школ</w:t>
      </w:r>
      <w:r>
        <w:rPr>
          <w:sz w:val="28"/>
          <w:szCs w:val="28"/>
        </w:rPr>
        <w:t>а Татарского района</w:t>
      </w:r>
      <w:r w:rsidR="00B75CF8">
        <w:rPr>
          <w:sz w:val="28"/>
          <w:szCs w:val="28"/>
        </w:rPr>
        <w:t>.</w:t>
      </w:r>
    </w:p>
    <w:p w:rsidR="002F7199" w:rsidRDefault="003768A2" w:rsidP="00C14F46">
      <w:pPr>
        <w:tabs>
          <w:tab w:val="left" w:pos="567"/>
          <w:tab w:val="right" w:pos="9354"/>
        </w:tabs>
        <w:jc w:val="both"/>
        <w:rPr>
          <w:sz w:val="28"/>
          <w:szCs w:val="28"/>
        </w:rPr>
      </w:pPr>
      <w:r w:rsidRPr="00B75CF8">
        <w:rPr>
          <w:sz w:val="28"/>
          <w:szCs w:val="28"/>
        </w:rPr>
        <w:t xml:space="preserve">      </w:t>
      </w:r>
      <w:r w:rsidR="00B75CF8">
        <w:rPr>
          <w:sz w:val="28"/>
          <w:szCs w:val="28"/>
        </w:rPr>
        <w:t xml:space="preserve"> </w:t>
      </w:r>
      <w:r w:rsidR="00F22826">
        <w:rPr>
          <w:sz w:val="28"/>
          <w:szCs w:val="28"/>
        </w:rPr>
        <w:t xml:space="preserve">2. </w:t>
      </w:r>
      <w:r w:rsidR="00F22826" w:rsidRPr="004F7DA1">
        <w:rPr>
          <w:sz w:val="28"/>
          <w:szCs w:val="28"/>
        </w:rPr>
        <w:t>Проверк</w:t>
      </w:r>
      <w:r w:rsidR="00EB33AF">
        <w:rPr>
          <w:sz w:val="28"/>
          <w:szCs w:val="28"/>
        </w:rPr>
        <w:t>и</w:t>
      </w:r>
      <w:r w:rsidR="00F22826" w:rsidRPr="004F7DA1">
        <w:rPr>
          <w:sz w:val="28"/>
          <w:szCs w:val="28"/>
        </w:rPr>
        <w:t xml:space="preserve"> </w:t>
      </w:r>
      <w:r w:rsidR="00F22826">
        <w:rPr>
          <w:sz w:val="28"/>
          <w:szCs w:val="28"/>
        </w:rPr>
        <w:t xml:space="preserve">отдельных вопросов </w:t>
      </w:r>
      <w:r w:rsidR="00F22826" w:rsidRPr="004F7DA1">
        <w:rPr>
          <w:sz w:val="28"/>
          <w:szCs w:val="28"/>
        </w:rPr>
        <w:t xml:space="preserve">финансово-хозяйственной </w:t>
      </w:r>
      <w:r w:rsidR="00F22826">
        <w:rPr>
          <w:sz w:val="28"/>
          <w:szCs w:val="28"/>
        </w:rPr>
        <w:t>деятель</w:t>
      </w:r>
      <w:r w:rsidR="00B75CF8">
        <w:rPr>
          <w:sz w:val="28"/>
          <w:szCs w:val="28"/>
        </w:rPr>
        <w:t>-</w:t>
      </w:r>
      <w:r w:rsidR="00F22826">
        <w:rPr>
          <w:sz w:val="28"/>
          <w:szCs w:val="28"/>
        </w:rPr>
        <w:t>ности</w:t>
      </w:r>
      <w:r w:rsidR="002F7199">
        <w:rPr>
          <w:sz w:val="28"/>
          <w:szCs w:val="28"/>
        </w:rPr>
        <w:t>:</w:t>
      </w:r>
    </w:p>
    <w:p w:rsidR="002F7199" w:rsidRDefault="002F7199" w:rsidP="00775539">
      <w:pPr>
        <w:tabs>
          <w:tab w:val="left" w:pos="567"/>
          <w:tab w:val="right" w:pos="9354"/>
        </w:tabs>
        <w:jc w:val="both"/>
        <w:rPr>
          <w:sz w:val="28"/>
          <w:szCs w:val="28"/>
        </w:rPr>
      </w:pPr>
      <w:r>
        <w:rPr>
          <w:sz w:val="28"/>
          <w:szCs w:val="28"/>
        </w:rPr>
        <w:t xml:space="preserve">       </w:t>
      </w:r>
      <w:r w:rsidR="00775539">
        <w:rPr>
          <w:sz w:val="28"/>
          <w:szCs w:val="28"/>
        </w:rPr>
        <w:t xml:space="preserve"> </w:t>
      </w:r>
      <w:r>
        <w:rPr>
          <w:sz w:val="28"/>
          <w:szCs w:val="28"/>
        </w:rPr>
        <w:t>-</w:t>
      </w:r>
      <w:r w:rsidR="00F22826">
        <w:rPr>
          <w:sz w:val="28"/>
          <w:szCs w:val="28"/>
        </w:rPr>
        <w:t xml:space="preserve"> муниципального бюд</w:t>
      </w:r>
      <w:r w:rsidR="00F22826" w:rsidRPr="00EE4826">
        <w:rPr>
          <w:sz w:val="28"/>
          <w:szCs w:val="28"/>
        </w:rPr>
        <w:t xml:space="preserve">жетного </w:t>
      </w:r>
      <w:r w:rsidR="00F22826">
        <w:rPr>
          <w:sz w:val="28"/>
          <w:szCs w:val="28"/>
        </w:rPr>
        <w:t xml:space="preserve">общеобразовательного </w:t>
      </w:r>
      <w:r w:rsidR="00F22826" w:rsidRPr="00EE4826">
        <w:rPr>
          <w:sz w:val="28"/>
          <w:szCs w:val="28"/>
        </w:rPr>
        <w:t xml:space="preserve">учреждения </w:t>
      </w:r>
      <w:r w:rsidR="00F22826">
        <w:rPr>
          <w:sz w:val="28"/>
          <w:szCs w:val="28"/>
        </w:rPr>
        <w:t>– ли</w:t>
      </w:r>
      <w:r w:rsidR="00775539">
        <w:rPr>
          <w:sz w:val="28"/>
          <w:szCs w:val="28"/>
        </w:rPr>
        <w:t>-</w:t>
      </w:r>
      <w:r w:rsidR="00F22826">
        <w:rPr>
          <w:sz w:val="28"/>
          <w:szCs w:val="28"/>
        </w:rPr>
        <w:t>цей г.Татарска</w:t>
      </w:r>
      <w:r>
        <w:rPr>
          <w:sz w:val="28"/>
          <w:szCs w:val="28"/>
        </w:rPr>
        <w:t>;</w:t>
      </w:r>
    </w:p>
    <w:p w:rsidR="003768A2" w:rsidRPr="00F22826" w:rsidRDefault="002F7199" w:rsidP="002F7199">
      <w:pPr>
        <w:tabs>
          <w:tab w:val="left" w:pos="567"/>
          <w:tab w:val="right" w:pos="9354"/>
        </w:tabs>
        <w:jc w:val="both"/>
        <w:rPr>
          <w:sz w:val="28"/>
          <w:szCs w:val="28"/>
          <w:highlight w:val="yellow"/>
        </w:rPr>
      </w:pPr>
      <w:r>
        <w:rPr>
          <w:sz w:val="28"/>
          <w:szCs w:val="28"/>
        </w:rPr>
        <w:t xml:space="preserve">       - </w:t>
      </w:r>
      <w:r w:rsidRPr="00F03BC1">
        <w:rPr>
          <w:sz w:val="28"/>
          <w:szCs w:val="28"/>
        </w:rPr>
        <w:t xml:space="preserve">муниципального бюджетного </w:t>
      </w:r>
      <w:r>
        <w:rPr>
          <w:sz w:val="28"/>
          <w:szCs w:val="28"/>
        </w:rPr>
        <w:t xml:space="preserve">дошкольного </w:t>
      </w:r>
      <w:r w:rsidRPr="00F03BC1">
        <w:rPr>
          <w:sz w:val="28"/>
          <w:szCs w:val="28"/>
        </w:rPr>
        <w:t>образовательного учреж</w:t>
      </w:r>
      <w:r>
        <w:rPr>
          <w:sz w:val="28"/>
          <w:szCs w:val="28"/>
        </w:rPr>
        <w:t>-</w:t>
      </w:r>
      <w:r w:rsidRPr="00F03BC1">
        <w:rPr>
          <w:sz w:val="28"/>
          <w:szCs w:val="28"/>
        </w:rPr>
        <w:t>дения – детский сад №7 г.Татарска</w:t>
      </w:r>
      <w:r>
        <w:rPr>
          <w:sz w:val="28"/>
          <w:szCs w:val="28"/>
        </w:rPr>
        <w:t>.</w:t>
      </w:r>
    </w:p>
    <w:p w:rsidR="005B0B86" w:rsidRPr="009173C3" w:rsidRDefault="005B0B86" w:rsidP="005B0B86">
      <w:pPr>
        <w:tabs>
          <w:tab w:val="left" w:pos="567"/>
        </w:tabs>
        <w:jc w:val="both"/>
        <w:rPr>
          <w:sz w:val="28"/>
          <w:szCs w:val="28"/>
        </w:rPr>
      </w:pPr>
      <w:r>
        <w:rPr>
          <w:sz w:val="28"/>
          <w:szCs w:val="28"/>
        </w:rPr>
        <w:t xml:space="preserve">        3. Проверка законности и результативности использования средств мест-ного бюджета, направленных </w:t>
      </w:r>
      <w:r w:rsidRPr="009173C3">
        <w:rPr>
          <w:sz w:val="28"/>
          <w:szCs w:val="28"/>
        </w:rPr>
        <w:t>на осуществление первичного воинского учета на территориях, где о</w:t>
      </w:r>
      <w:r>
        <w:rPr>
          <w:sz w:val="28"/>
          <w:szCs w:val="28"/>
        </w:rPr>
        <w:t>тсутствуют военные комиссариаты (Никулинское МО, Ускюльское МО, Увальское МО).</w:t>
      </w:r>
    </w:p>
    <w:p w:rsidR="00F22826" w:rsidRPr="000836D6" w:rsidRDefault="003768A2" w:rsidP="00F22826">
      <w:pPr>
        <w:shd w:val="clear" w:color="auto" w:fill="FFFFFF"/>
        <w:tabs>
          <w:tab w:val="left" w:pos="567"/>
        </w:tabs>
        <w:jc w:val="both"/>
        <w:rPr>
          <w:sz w:val="28"/>
          <w:szCs w:val="28"/>
        </w:rPr>
      </w:pPr>
      <w:r w:rsidRPr="00F22826">
        <w:rPr>
          <w:sz w:val="28"/>
          <w:szCs w:val="28"/>
        </w:rPr>
        <w:lastRenderedPageBreak/>
        <w:t xml:space="preserve">        4. </w:t>
      </w:r>
      <w:r w:rsidR="00F22826">
        <w:rPr>
          <w:sz w:val="28"/>
          <w:szCs w:val="28"/>
        </w:rPr>
        <w:t>Проверка целевого характера и эффективности использования средств местного бюджета, направленных на реализацию долгосрочной целевой пр</w:t>
      </w:r>
      <w:r w:rsidR="00F22826">
        <w:rPr>
          <w:sz w:val="28"/>
          <w:szCs w:val="28"/>
        </w:rPr>
        <w:t>о</w:t>
      </w:r>
      <w:r w:rsidR="00F22826">
        <w:rPr>
          <w:sz w:val="28"/>
          <w:szCs w:val="28"/>
        </w:rPr>
        <w:t>граммы «Семья и дети» на 2012-2015 годы в 2012-2013 годах.</w:t>
      </w:r>
    </w:p>
    <w:p w:rsidR="002F7199" w:rsidRPr="009173C3" w:rsidRDefault="003768A2" w:rsidP="00775539">
      <w:pPr>
        <w:tabs>
          <w:tab w:val="left" w:pos="567"/>
        </w:tabs>
        <w:jc w:val="both"/>
        <w:rPr>
          <w:sz w:val="28"/>
          <w:szCs w:val="28"/>
        </w:rPr>
      </w:pPr>
      <w:r w:rsidRPr="00F22826">
        <w:rPr>
          <w:sz w:val="28"/>
          <w:szCs w:val="28"/>
        </w:rPr>
        <w:t xml:space="preserve">      </w:t>
      </w:r>
      <w:r w:rsidR="002F7199">
        <w:rPr>
          <w:sz w:val="28"/>
          <w:szCs w:val="28"/>
        </w:rPr>
        <w:t xml:space="preserve"> </w:t>
      </w:r>
      <w:r w:rsidR="00C14F46">
        <w:rPr>
          <w:sz w:val="28"/>
          <w:szCs w:val="28"/>
        </w:rPr>
        <w:t xml:space="preserve"> </w:t>
      </w:r>
      <w:r w:rsidR="002F7199">
        <w:rPr>
          <w:sz w:val="28"/>
          <w:szCs w:val="28"/>
        </w:rPr>
        <w:t>5. Проверка порядка списания денежных средств граждан, внесённых в качестве оплаты за жилое помещение ООО «УК – Лидер» (выборочно).</w:t>
      </w:r>
    </w:p>
    <w:p w:rsidR="003768A2" w:rsidRPr="00F22826" w:rsidRDefault="00C14F46" w:rsidP="00C14F46">
      <w:pPr>
        <w:tabs>
          <w:tab w:val="left" w:pos="567"/>
          <w:tab w:val="right" w:pos="9354"/>
        </w:tabs>
        <w:jc w:val="both"/>
        <w:rPr>
          <w:sz w:val="28"/>
          <w:szCs w:val="28"/>
        </w:rPr>
      </w:pPr>
      <w:r>
        <w:rPr>
          <w:sz w:val="28"/>
          <w:szCs w:val="28"/>
        </w:rPr>
        <w:t xml:space="preserve">       6.</w:t>
      </w:r>
      <w:r w:rsidR="003768A2" w:rsidRPr="00F22826">
        <w:rPr>
          <w:sz w:val="28"/>
          <w:szCs w:val="28"/>
        </w:rPr>
        <w:t xml:space="preserve"> Экспертные мероприятия:</w:t>
      </w:r>
    </w:p>
    <w:p w:rsidR="003768A2" w:rsidRPr="00F22826" w:rsidRDefault="003768A2" w:rsidP="003768A2">
      <w:pPr>
        <w:tabs>
          <w:tab w:val="left" w:pos="567"/>
          <w:tab w:val="right" w:pos="9354"/>
        </w:tabs>
        <w:jc w:val="both"/>
        <w:rPr>
          <w:sz w:val="28"/>
          <w:szCs w:val="28"/>
        </w:rPr>
      </w:pPr>
      <w:r w:rsidRPr="00F22826">
        <w:rPr>
          <w:i/>
          <w:sz w:val="28"/>
          <w:szCs w:val="28"/>
        </w:rPr>
        <w:t xml:space="preserve">        </w:t>
      </w:r>
      <w:r w:rsidRPr="00F22826">
        <w:rPr>
          <w:sz w:val="28"/>
          <w:szCs w:val="28"/>
        </w:rPr>
        <w:t>-  экспертизы годовых отчётов об исполнении местных бюджетов 21 по-селения Татарского района за 201</w:t>
      </w:r>
      <w:r w:rsidR="00F22826" w:rsidRPr="00F22826">
        <w:rPr>
          <w:sz w:val="28"/>
          <w:szCs w:val="28"/>
        </w:rPr>
        <w:t>3</w:t>
      </w:r>
      <w:r w:rsidRPr="00F22826">
        <w:rPr>
          <w:sz w:val="28"/>
          <w:szCs w:val="28"/>
        </w:rPr>
        <w:t xml:space="preserve"> год;</w:t>
      </w:r>
    </w:p>
    <w:p w:rsidR="003768A2" w:rsidRPr="00F22826" w:rsidRDefault="003768A2" w:rsidP="003768A2">
      <w:pPr>
        <w:tabs>
          <w:tab w:val="right" w:pos="9354"/>
        </w:tabs>
        <w:jc w:val="both"/>
        <w:rPr>
          <w:sz w:val="28"/>
          <w:szCs w:val="28"/>
        </w:rPr>
      </w:pPr>
      <w:r w:rsidRPr="00F22826">
        <w:rPr>
          <w:sz w:val="28"/>
          <w:szCs w:val="28"/>
        </w:rPr>
        <w:t xml:space="preserve">       - экспертиза годового отчёта об исполнении местного бюджета Татарс-кого района Новосибирской области за 201</w:t>
      </w:r>
      <w:r w:rsidR="00F22826" w:rsidRPr="00F22826">
        <w:rPr>
          <w:sz w:val="28"/>
          <w:szCs w:val="28"/>
        </w:rPr>
        <w:t>3</w:t>
      </w:r>
      <w:r w:rsidRPr="00F22826">
        <w:rPr>
          <w:sz w:val="28"/>
          <w:szCs w:val="28"/>
        </w:rPr>
        <w:t xml:space="preserve"> год;</w:t>
      </w:r>
    </w:p>
    <w:p w:rsidR="003768A2" w:rsidRPr="00F22826" w:rsidRDefault="003768A2" w:rsidP="003768A2">
      <w:pPr>
        <w:tabs>
          <w:tab w:val="left" w:pos="567"/>
          <w:tab w:val="right" w:pos="9354"/>
        </w:tabs>
        <w:jc w:val="both"/>
        <w:rPr>
          <w:sz w:val="28"/>
          <w:szCs w:val="28"/>
        </w:rPr>
      </w:pPr>
      <w:r w:rsidRPr="00F22826">
        <w:rPr>
          <w:sz w:val="28"/>
          <w:szCs w:val="28"/>
        </w:rPr>
        <w:t xml:space="preserve">        - экспертизы проектов бюджетов на 201</w:t>
      </w:r>
      <w:r w:rsidR="00F22826" w:rsidRPr="00F22826">
        <w:rPr>
          <w:sz w:val="28"/>
          <w:szCs w:val="28"/>
        </w:rPr>
        <w:t>5</w:t>
      </w:r>
      <w:r w:rsidRPr="00F22826">
        <w:rPr>
          <w:sz w:val="28"/>
          <w:szCs w:val="28"/>
        </w:rPr>
        <w:t xml:space="preserve"> год и плановый период 201</w:t>
      </w:r>
      <w:r w:rsidR="00F22826" w:rsidRPr="00F22826">
        <w:rPr>
          <w:sz w:val="28"/>
          <w:szCs w:val="28"/>
        </w:rPr>
        <w:t>6</w:t>
      </w:r>
      <w:r w:rsidRPr="00F22826">
        <w:rPr>
          <w:sz w:val="28"/>
          <w:szCs w:val="28"/>
        </w:rPr>
        <w:t xml:space="preserve"> и 201</w:t>
      </w:r>
      <w:r w:rsidR="00F22826" w:rsidRPr="00F22826">
        <w:rPr>
          <w:sz w:val="28"/>
          <w:szCs w:val="28"/>
        </w:rPr>
        <w:t>7</w:t>
      </w:r>
      <w:r w:rsidRPr="00F22826">
        <w:rPr>
          <w:sz w:val="28"/>
          <w:szCs w:val="28"/>
        </w:rPr>
        <w:t xml:space="preserve"> годов 21 поселения Татарского района;  </w:t>
      </w:r>
    </w:p>
    <w:p w:rsidR="003768A2" w:rsidRPr="00F22826" w:rsidRDefault="003768A2" w:rsidP="003768A2">
      <w:pPr>
        <w:tabs>
          <w:tab w:val="left" w:pos="567"/>
          <w:tab w:val="right" w:pos="9354"/>
        </w:tabs>
        <w:jc w:val="both"/>
        <w:rPr>
          <w:sz w:val="28"/>
          <w:szCs w:val="28"/>
        </w:rPr>
      </w:pPr>
      <w:r w:rsidRPr="00F22826">
        <w:rPr>
          <w:sz w:val="28"/>
          <w:szCs w:val="28"/>
        </w:rPr>
        <w:t xml:space="preserve">        - экспертиза проекта бюджета Татарского района на 201</w:t>
      </w:r>
      <w:r w:rsidR="00F22826" w:rsidRPr="00F22826">
        <w:rPr>
          <w:sz w:val="28"/>
          <w:szCs w:val="28"/>
        </w:rPr>
        <w:t>5</w:t>
      </w:r>
      <w:r w:rsidRPr="00F22826">
        <w:rPr>
          <w:sz w:val="28"/>
          <w:szCs w:val="28"/>
        </w:rPr>
        <w:t xml:space="preserve"> год и плано-вый период 201</w:t>
      </w:r>
      <w:r w:rsidR="00F22826" w:rsidRPr="00F22826">
        <w:rPr>
          <w:sz w:val="28"/>
          <w:szCs w:val="28"/>
        </w:rPr>
        <w:t xml:space="preserve">6 </w:t>
      </w:r>
      <w:r w:rsidRPr="00F22826">
        <w:rPr>
          <w:sz w:val="28"/>
          <w:szCs w:val="28"/>
        </w:rPr>
        <w:t>и 201</w:t>
      </w:r>
      <w:r w:rsidR="00F22826" w:rsidRPr="00F22826">
        <w:rPr>
          <w:sz w:val="28"/>
          <w:szCs w:val="28"/>
        </w:rPr>
        <w:t>7</w:t>
      </w:r>
      <w:r w:rsidRPr="00F22826">
        <w:rPr>
          <w:sz w:val="28"/>
          <w:szCs w:val="28"/>
        </w:rPr>
        <w:t xml:space="preserve"> годов. </w:t>
      </w:r>
    </w:p>
    <w:p w:rsidR="003768A2" w:rsidRPr="00DE1F16" w:rsidRDefault="003768A2" w:rsidP="00775539">
      <w:pPr>
        <w:tabs>
          <w:tab w:val="left" w:pos="567"/>
          <w:tab w:val="right" w:pos="9354"/>
        </w:tabs>
        <w:jc w:val="both"/>
        <w:rPr>
          <w:sz w:val="28"/>
          <w:szCs w:val="28"/>
        </w:rPr>
      </w:pPr>
      <w:r w:rsidRPr="00DE1F16">
        <w:rPr>
          <w:i/>
          <w:sz w:val="28"/>
          <w:szCs w:val="28"/>
        </w:rPr>
        <w:t xml:space="preserve">      </w:t>
      </w:r>
      <w:r w:rsidR="00DE1F16" w:rsidRPr="00DE1F16">
        <w:rPr>
          <w:sz w:val="28"/>
          <w:szCs w:val="28"/>
        </w:rPr>
        <w:t xml:space="preserve"> 7. </w:t>
      </w:r>
      <w:r w:rsidR="00DE1F16">
        <w:rPr>
          <w:sz w:val="28"/>
          <w:szCs w:val="28"/>
        </w:rPr>
        <w:t>По требованию прокурора ревизионная комиссия Татарского района принимала участие в проверке соблюдения главой С</w:t>
      </w:r>
      <w:r w:rsidR="00B14E67">
        <w:rPr>
          <w:sz w:val="28"/>
          <w:szCs w:val="28"/>
        </w:rPr>
        <w:t>еверо</w:t>
      </w:r>
      <w:r w:rsidR="00DE1F16">
        <w:rPr>
          <w:sz w:val="28"/>
          <w:szCs w:val="28"/>
        </w:rPr>
        <w:t>татарского сельс</w:t>
      </w:r>
      <w:r w:rsidR="00DE1F16">
        <w:rPr>
          <w:sz w:val="28"/>
          <w:szCs w:val="28"/>
        </w:rPr>
        <w:t>о</w:t>
      </w:r>
      <w:r w:rsidR="00DE1F16">
        <w:rPr>
          <w:sz w:val="28"/>
          <w:szCs w:val="28"/>
        </w:rPr>
        <w:t>вета Татарского района законодательство о закупках.</w:t>
      </w:r>
    </w:p>
    <w:p w:rsidR="00863452" w:rsidRDefault="003768A2" w:rsidP="003768A2">
      <w:pPr>
        <w:tabs>
          <w:tab w:val="right" w:pos="9354"/>
        </w:tabs>
        <w:jc w:val="both"/>
        <w:rPr>
          <w:i/>
          <w:sz w:val="28"/>
          <w:szCs w:val="28"/>
        </w:rPr>
      </w:pPr>
      <w:r w:rsidRPr="00775539">
        <w:rPr>
          <w:i/>
          <w:sz w:val="28"/>
          <w:szCs w:val="28"/>
        </w:rPr>
        <w:t xml:space="preserve">      </w:t>
      </w:r>
    </w:p>
    <w:p w:rsidR="006862F8" w:rsidRPr="00E1584C" w:rsidRDefault="00863452" w:rsidP="00E1584C">
      <w:pPr>
        <w:tabs>
          <w:tab w:val="left" w:pos="567"/>
          <w:tab w:val="right" w:pos="9354"/>
        </w:tabs>
        <w:jc w:val="both"/>
        <w:rPr>
          <w:b/>
          <w:sz w:val="28"/>
          <w:szCs w:val="28"/>
        </w:rPr>
      </w:pPr>
      <w:r w:rsidRPr="00E1584C">
        <w:rPr>
          <w:b/>
          <w:sz w:val="28"/>
          <w:szCs w:val="28"/>
        </w:rPr>
        <w:t xml:space="preserve">      </w:t>
      </w:r>
      <w:r w:rsidR="00E1584C" w:rsidRPr="00E1584C">
        <w:rPr>
          <w:b/>
          <w:sz w:val="28"/>
          <w:szCs w:val="28"/>
        </w:rPr>
        <w:t xml:space="preserve"> </w:t>
      </w:r>
      <w:r w:rsidRPr="00E1584C">
        <w:rPr>
          <w:b/>
          <w:sz w:val="28"/>
          <w:szCs w:val="28"/>
        </w:rPr>
        <w:t xml:space="preserve"> </w:t>
      </w:r>
      <w:r w:rsidR="00E1584C" w:rsidRPr="00E1584C">
        <w:rPr>
          <w:b/>
          <w:sz w:val="28"/>
          <w:szCs w:val="28"/>
          <w:lang w:val="en-US"/>
        </w:rPr>
        <w:t>I</w:t>
      </w:r>
      <w:r w:rsidR="00E1584C" w:rsidRPr="00E1584C">
        <w:rPr>
          <w:b/>
          <w:sz w:val="28"/>
          <w:szCs w:val="28"/>
        </w:rPr>
        <w:t xml:space="preserve">. </w:t>
      </w:r>
      <w:r w:rsidR="006862F8" w:rsidRPr="00E1584C">
        <w:rPr>
          <w:b/>
          <w:sz w:val="28"/>
          <w:szCs w:val="28"/>
        </w:rPr>
        <w:t>В результате проведенных контрольных и экспертно-аналитичес</w:t>
      </w:r>
      <w:r w:rsidR="004A126A" w:rsidRPr="00E1584C">
        <w:rPr>
          <w:b/>
          <w:sz w:val="28"/>
          <w:szCs w:val="28"/>
        </w:rPr>
        <w:t>-</w:t>
      </w:r>
      <w:r w:rsidR="006862F8" w:rsidRPr="00E1584C">
        <w:rPr>
          <w:b/>
          <w:sz w:val="28"/>
          <w:szCs w:val="28"/>
        </w:rPr>
        <w:t>ких мероприятий были установлены следующие нарушения и недоста</w:t>
      </w:r>
      <w:r w:rsidR="006862F8" w:rsidRPr="00E1584C">
        <w:rPr>
          <w:b/>
          <w:sz w:val="28"/>
          <w:szCs w:val="28"/>
        </w:rPr>
        <w:t>т</w:t>
      </w:r>
      <w:r w:rsidR="006862F8" w:rsidRPr="00E1584C">
        <w:rPr>
          <w:b/>
          <w:sz w:val="28"/>
          <w:szCs w:val="28"/>
        </w:rPr>
        <w:t>ки:</w:t>
      </w:r>
    </w:p>
    <w:p w:rsidR="006862F8" w:rsidRDefault="006862F8" w:rsidP="006862F8">
      <w:pPr>
        <w:tabs>
          <w:tab w:val="left" w:pos="567"/>
        </w:tabs>
        <w:jc w:val="both"/>
        <w:rPr>
          <w:sz w:val="28"/>
          <w:szCs w:val="28"/>
        </w:rPr>
      </w:pPr>
      <w:r w:rsidRPr="00AC4D6F">
        <w:rPr>
          <w:sz w:val="28"/>
          <w:szCs w:val="28"/>
        </w:rPr>
        <w:t xml:space="preserve">       </w:t>
      </w:r>
      <w:r w:rsidRPr="007859FF">
        <w:rPr>
          <w:b/>
          <w:sz w:val="28"/>
          <w:szCs w:val="28"/>
        </w:rPr>
        <w:t>1</w:t>
      </w:r>
      <w:r w:rsidRPr="00AC4D6F">
        <w:rPr>
          <w:sz w:val="28"/>
          <w:szCs w:val="28"/>
        </w:rPr>
        <w:t>. В нарушение ФЗ «О бухгалтерском учёте», приказ</w:t>
      </w:r>
      <w:r>
        <w:rPr>
          <w:sz w:val="28"/>
          <w:szCs w:val="28"/>
        </w:rPr>
        <w:t>ов</w:t>
      </w:r>
      <w:r w:rsidRPr="00AC4D6F">
        <w:rPr>
          <w:sz w:val="28"/>
          <w:szCs w:val="28"/>
        </w:rPr>
        <w:t xml:space="preserve"> Министерства финансов Российской Федерации «Об утверждении Единого плана счетов бухгалтерского учёта для органов государственной власти (государственных органов), органов местного самоуправления, органов управления государст</w:t>
      </w:r>
      <w:r>
        <w:rPr>
          <w:sz w:val="28"/>
          <w:szCs w:val="28"/>
        </w:rPr>
        <w:t>-</w:t>
      </w:r>
      <w:r w:rsidRPr="00AC4D6F">
        <w:rPr>
          <w:sz w:val="28"/>
          <w:szCs w:val="28"/>
        </w:rPr>
        <w:t>венными внебюджетными фондами, государственных академий наук, госу</w:t>
      </w:r>
      <w:r>
        <w:rPr>
          <w:sz w:val="28"/>
          <w:szCs w:val="28"/>
        </w:rPr>
        <w:t>-</w:t>
      </w:r>
      <w:r w:rsidRPr="00AC4D6F">
        <w:rPr>
          <w:sz w:val="28"/>
          <w:szCs w:val="28"/>
        </w:rPr>
        <w:t>дарственных (муниципальных) учреждений и Инструкции по его примене</w:t>
      </w:r>
      <w:r>
        <w:rPr>
          <w:sz w:val="28"/>
          <w:szCs w:val="28"/>
        </w:rPr>
        <w:t>-</w:t>
      </w:r>
      <w:r w:rsidRPr="00AC4D6F">
        <w:rPr>
          <w:sz w:val="28"/>
          <w:szCs w:val="28"/>
        </w:rPr>
        <w:t>нию»</w:t>
      </w:r>
      <w:r>
        <w:rPr>
          <w:sz w:val="28"/>
          <w:szCs w:val="28"/>
        </w:rPr>
        <w:t xml:space="preserve"> (№157н от 01.12.2010 г.),</w:t>
      </w:r>
      <w:r w:rsidRPr="00AC4D6F">
        <w:rPr>
          <w:sz w:val="28"/>
          <w:szCs w:val="28"/>
        </w:rPr>
        <w:t xml:space="preserve"> </w:t>
      </w:r>
      <w:r w:rsidRPr="00651714">
        <w:rPr>
          <w:sz w:val="28"/>
          <w:szCs w:val="28"/>
        </w:rPr>
        <w:t>«Об утверждении форм первичных учетных документов и регистров бухгалтерского учета, применяемых органами гос</w:t>
      </w:r>
      <w:r w:rsidRPr="00651714">
        <w:rPr>
          <w:sz w:val="28"/>
          <w:szCs w:val="28"/>
        </w:rPr>
        <w:t>у</w:t>
      </w:r>
      <w:r w:rsidRPr="00651714">
        <w:rPr>
          <w:sz w:val="28"/>
          <w:szCs w:val="28"/>
        </w:rPr>
        <w:t>дарственной власти (государственными органами), органами местного сам</w:t>
      </w:r>
      <w:r w:rsidRPr="00651714">
        <w:rPr>
          <w:sz w:val="28"/>
          <w:szCs w:val="28"/>
        </w:rPr>
        <w:t>о</w:t>
      </w:r>
      <w:r w:rsidRPr="00651714">
        <w:rPr>
          <w:sz w:val="28"/>
          <w:szCs w:val="28"/>
        </w:rPr>
        <w:t>управления, органами управления государственными внебюджетными фо</w:t>
      </w:r>
      <w:r w:rsidRPr="00651714">
        <w:rPr>
          <w:sz w:val="28"/>
          <w:szCs w:val="28"/>
        </w:rPr>
        <w:t>н</w:t>
      </w:r>
      <w:r w:rsidRPr="00651714">
        <w:rPr>
          <w:sz w:val="28"/>
          <w:szCs w:val="28"/>
        </w:rPr>
        <w:t xml:space="preserve">дами, государственными академиями наук, </w:t>
      </w:r>
      <w:r w:rsidRPr="00651714">
        <w:rPr>
          <w:bCs/>
          <w:sz w:val="28"/>
          <w:szCs w:val="28"/>
        </w:rPr>
        <w:t>государственными (муници</w:t>
      </w:r>
      <w:r>
        <w:rPr>
          <w:bCs/>
          <w:sz w:val="28"/>
          <w:szCs w:val="28"/>
        </w:rPr>
        <w:t>-</w:t>
      </w:r>
      <w:r w:rsidRPr="00651714">
        <w:rPr>
          <w:bCs/>
          <w:sz w:val="28"/>
          <w:szCs w:val="28"/>
        </w:rPr>
        <w:t>пальными) учреждениями и методических указаний по их применению»</w:t>
      </w:r>
      <w:r w:rsidRPr="007C5F71">
        <w:rPr>
          <w:sz w:val="28"/>
          <w:szCs w:val="28"/>
        </w:rPr>
        <w:t xml:space="preserve"> </w:t>
      </w:r>
      <w:r>
        <w:rPr>
          <w:sz w:val="28"/>
          <w:szCs w:val="28"/>
        </w:rPr>
        <w:t>(</w:t>
      </w:r>
      <w:r w:rsidRPr="00651714">
        <w:rPr>
          <w:sz w:val="28"/>
          <w:szCs w:val="28"/>
        </w:rPr>
        <w:t>№173н</w:t>
      </w:r>
      <w:r>
        <w:rPr>
          <w:sz w:val="28"/>
          <w:szCs w:val="28"/>
        </w:rPr>
        <w:t xml:space="preserve"> от </w:t>
      </w:r>
      <w:r w:rsidRPr="00651714">
        <w:rPr>
          <w:sz w:val="28"/>
          <w:szCs w:val="28"/>
        </w:rPr>
        <w:t>15.12.2010 г.</w:t>
      </w:r>
      <w:r>
        <w:rPr>
          <w:sz w:val="28"/>
          <w:szCs w:val="28"/>
        </w:rPr>
        <w:t>) установлено:</w:t>
      </w:r>
    </w:p>
    <w:p w:rsidR="006862F8" w:rsidRDefault="006862F8" w:rsidP="006862F8">
      <w:pPr>
        <w:tabs>
          <w:tab w:val="left" w:pos="567"/>
          <w:tab w:val="left" w:pos="851"/>
        </w:tabs>
        <w:jc w:val="both"/>
        <w:rPr>
          <w:sz w:val="28"/>
          <w:szCs w:val="28"/>
        </w:rPr>
      </w:pPr>
      <w:r>
        <w:rPr>
          <w:sz w:val="28"/>
          <w:szCs w:val="28"/>
        </w:rPr>
        <w:t xml:space="preserve">        - </w:t>
      </w:r>
      <w:r w:rsidRPr="00AC4D6F">
        <w:rPr>
          <w:sz w:val="28"/>
          <w:szCs w:val="28"/>
        </w:rPr>
        <w:t xml:space="preserve">в ряде учреждений отсутствует учётная политика либо </w:t>
      </w:r>
      <w:r>
        <w:rPr>
          <w:sz w:val="28"/>
          <w:szCs w:val="28"/>
        </w:rPr>
        <w:t xml:space="preserve">принятая </w:t>
      </w:r>
      <w:r w:rsidRPr="00AC4D6F">
        <w:rPr>
          <w:sz w:val="28"/>
          <w:szCs w:val="28"/>
        </w:rPr>
        <w:t>учёт</w:t>
      </w:r>
      <w:r>
        <w:rPr>
          <w:sz w:val="28"/>
          <w:szCs w:val="28"/>
        </w:rPr>
        <w:t>-</w:t>
      </w:r>
      <w:r w:rsidRPr="00AC4D6F">
        <w:rPr>
          <w:sz w:val="28"/>
          <w:szCs w:val="28"/>
        </w:rPr>
        <w:t>н</w:t>
      </w:r>
      <w:r>
        <w:rPr>
          <w:sz w:val="28"/>
          <w:szCs w:val="28"/>
        </w:rPr>
        <w:t xml:space="preserve">ая </w:t>
      </w:r>
      <w:r w:rsidRPr="00AC4D6F">
        <w:rPr>
          <w:sz w:val="28"/>
          <w:szCs w:val="28"/>
        </w:rPr>
        <w:t>политик</w:t>
      </w:r>
      <w:r>
        <w:rPr>
          <w:sz w:val="28"/>
          <w:szCs w:val="28"/>
        </w:rPr>
        <w:t>а не соответствует требованиям действующего законодательства (</w:t>
      </w:r>
      <w:r w:rsidRPr="00AC4D6F">
        <w:rPr>
          <w:sz w:val="28"/>
          <w:szCs w:val="28"/>
        </w:rPr>
        <w:t>имеется ссылка на нормативно правовые документы</w:t>
      </w:r>
      <w:r>
        <w:rPr>
          <w:sz w:val="28"/>
          <w:szCs w:val="28"/>
        </w:rPr>
        <w:t>, регулирующие органи-зацию и ведение бухгалтерского учёта,</w:t>
      </w:r>
      <w:r w:rsidRPr="00AC4D6F">
        <w:rPr>
          <w:sz w:val="28"/>
          <w:szCs w:val="28"/>
        </w:rPr>
        <w:t xml:space="preserve"> утратившие силу</w:t>
      </w:r>
      <w:r>
        <w:rPr>
          <w:sz w:val="28"/>
          <w:szCs w:val="28"/>
        </w:rPr>
        <w:t xml:space="preserve">; </w:t>
      </w:r>
      <w:r w:rsidRPr="00E27910">
        <w:rPr>
          <w:sz w:val="28"/>
          <w:szCs w:val="28"/>
        </w:rPr>
        <w:t>учётная политика разработана не в полном объёме</w:t>
      </w:r>
      <w:r>
        <w:rPr>
          <w:sz w:val="28"/>
          <w:szCs w:val="28"/>
        </w:rPr>
        <w:t>; не соответствие текстовой части с приложе-ниями; ссылка на нормативно правовые документы не распространяющиеся на учреждение)</w:t>
      </w:r>
      <w:r w:rsidRPr="00AC4D6F">
        <w:rPr>
          <w:sz w:val="28"/>
          <w:szCs w:val="28"/>
        </w:rPr>
        <w:t xml:space="preserve"> (</w:t>
      </w:r>
      <w:r>
        <w:rPr>
          <w:sz w:val="28"/>
          <w:szCs w:val="28"/>
        </w:rPr>
        <w:t>МБОУ Первомихайловская СОШ, МБДОУ – детский сад №7 г. Татарска, МБОУ Лопатинская СОШ, МБУ КСЦОН Татарского района, МБОУ – лицей г.Татарска);</w:t>
      </w:r>
    </w:p>
    <w:p w:rsidR="006862F8" w:rsidRDefault="006862F8" w:rsidP="006862F8">
      <w:pPr>
        <w:tabs>
          <w:tab w:val="left" w:pos="567"/>
          <w:tab w:val="left" w:pos="851"/>
        </w:tabs>
        <w:jc w:val="both"/>
        <w:rPr>
          <w:sz w:val="28"/>
          <w:szCs w:val="28"/>
        </w:rPr>
      </w:pPr>
      <w:r>
        <w:rPr>
          <w:sz w:val="28"/>
          <w:szCs w:val="28"/>
        </w:rPr>
        <w:lastRenderedPageBreak/>
        <w:t xml:space="preserve">       - основные средства отражаются на счетах бухгалтерского учёта мате-риальных запасов (МБОУ Первомихайловская СОШ  (8,3 тыс. рублей), МБОУ Лопатинская СОШ (8,3 тыс. рублей));</w:t>
      </w:r>
    </w:p>
    <w:p w:rsidR="006862F8" w:rsidRDefault="006862F8" w:rsidP="006862F8">
      <w:pPr>
        <w:tabs>
          <w:tab w:val="left" w:pos="567"/>
          <w:tab w:val="left" w:pos="851"/>
        </w:tabs>
        <w:jc w:val="both"/>
        <w:rPr>
          <w:sz w:val="28"/>
          <w:szCs w:val="28"/>
        </w:rPr>
      </w:pPr>
      <w:r>
        <w:rPr>
          <w:sz w:val="28"/>
          <w:szCs w:val="28"/>
        </w:rPr>
        <w:t xml:space="preserve">        - отсутствует маркировка мягкого инвентаря (МБДОУ – детский сад №7 г.Татарска, МБУ КЦСОН Татарского района);</w:t>
      </w:r>
    </w:p>
    <w:p w:rsidR="006862F8" w:rsidRDefault="006862F8" w:rsidP="006862F8">
      <w:pPr>
        <w:tabs>
          <w:tab w:val="left" w:pos="567"/>
          <w:tab w:val="left" w:pos="851"/>
        </w:tabs>
        <w:jc w:val="both"/>
        <w:rPr>
          <w:sz w:val="28"/>
          <w:szCs w:val="28"/>
        </w:rPr>
      </w:pPr>
      <w:r>
        <w:rPr>
          <w:sz w:val="28"/>
          <w:szCs w:val="28"/>
        </w:rPr>
        <w:t xml:space="preserve">       - имеют место факты несвоевременной сдачи денежных средств в кассу учреждения по приносящей доход деятельности, в том числе лиц не уполно-моченных приказом директора за сбор родительской платы, (МБОУ Лопа-тинская СОШ, МБУ КЦСОН Татарского района, МБОУ – лицей г.Татарска);</w:t>
      </w:r>
    </w:p>
    <w:p w:rsidR="006862F8" w:rsidRDefault="006862F8" w:rsidP="006862F8">
      <w:pPr>
        <w:tabs>
          <w:tab w:val="left" w:pos="567"/>
          <w:tab w:val="left" w:pos="851"/>
        </w:tabs>
        <w:jc w:val="both"/>
        <w:rPr>
          <w:sz w:val="28"/>
          <w:szCs w:val="28"/>
        </w:rPr>
      </w:pPr>
      <w:r>
        <w:rPr>
          <w:sz w:val="28"/>
          <w:szCs w:val="28"/>
        </w:rPr>
        <w:t xml:space="preserve">        - отсутствуют Реестры сдачи документов с приложением квитанций (МБУ КЦСОН Татарского района);</w:t>
      </w:r>
    </w:p>
    <w:p w:rsidR="006862F8" w:rsidRDefault="006862F8" w:rsidP="006862F8">
      <w:pPr>
        <w:pStyle w:val="a3"/>
        <w:tabs>
          <w:tab w:val="left" w:pos="567"/>
        </w:tabs>
        <w:spacing w:after="0"/>
        <w:jc w:val="both"/>
        <w:rPr>
          <w:sz w:val="28"/>
          <w:szCs w:val="28"/>
          <w:highlight w:val="yellow"/>
        </w:rPr>
      </w:pPr>
      <w:r>
        <w:rPr>
          <w:bCs/>
          <w:sz w:val="28"/>
          <w:szCs w:val="28"/>
        </w:rPr>
        <w:t xml:space="preserve">        </w:t>
      </w:r>
      <w:r w:rsidRPr="00743729">
        <w:rPr>
          <w:bCs/>
          <w:sz w:val="28"/>
          <w:szCs w:val="28"/>
        </w:rPr>
        <w:t xml:space="preserve">- годовая инвентаризация </w:t>
      </w:r>
      <w:r w:rsidRPr="008B12A9">
        <w:rPr>
          <w:bCs/>
          <w:sz w:val="28"/>
          <w:szCs w:val="28"/>
        </w:rPr>
        <w:t>проводилась не в полном объёме (</w:t>
      </w:r>
      <w:r w:rsidRPr="008B12A9">
        <w:rPr>
          <w:sz w:val="28"/>
          <w:szCs w:val="28"/>
        </w:rPr>
        <w:t>МБОУ Л</w:t>
      </w:r>
      <w:r w:rsidRPr="008B12A9">
        <w:rPr>
          <w:sz w:val="28"/>
          <w:szCs w:val="28"/>
        </w:rPr>
        <w:t>о</w:t>
      </w:r>
      <w:r w:rsidRPr="008B12A9">
        <w:rPr>
          <w:sz w:val="28"/>
          <w:szCs w:val="28"/>
        </w:rPr>
        <w:t>патинская СОШ</w:t>
      </w:r>
      <w:r w:rsidRPr="00743729">
        <w:rPr>
          <w:sz w:val="28"/>
          <w:szCs w:val="28"/>
        </w:rPr>
        <w:t>, МБУ КЦСОН Татарского района);</w:t>
      </w:r>
    </w:p>
    <w:p w:rsidR="006862F8" w:rsidRPr="00213C14" w:rsidRDefault="006862F8" w:rsidP="006862F8">
      <w:pPr>
        <w:tabs>
          <w:tab w:val="left" w:pos="-5954"/>
          <w:tab w:val="left" w:pos="-5812"/>
          <w:tab w:val="left" w:pos="567"/>
          <w:tab w:val="left" w:pos="851"/>
        </w:tabs>
        <w:jc w:val="both"/>
        <w:rPr>
          <w:bCs/>
          <w:sz w:val="28"/>
          <w:szCs w:val="28"/>
        </w:rPr>
      </w:pPr>
      <w:r>
        <w:rPr>
          <w:bCs/>
          <w:sz w:val="28"/>
          <w:szCs w:val="28"/>
        </w:rPr>
        <w:t xml:space="preserve">         </w:t>
      </w:r>
      <w:r w:rsidRPr="00213C14">
        <w:rPr>
          <w:bCs/>
          <w:sz w:val="28"/>
          <w:szCs w:val="28"/>
        </w:rPr>
        <w:t>- обороты по Журналам операций не соответствуют оборотам Главной книги (</w:t>
      </w:r>
      <w:r>
        <w:rPr>
          <w:bCs/>
          <w:sz w:val="28"/>
          <w:szCs w:val="28"/>
        </w:rPr>
        <w:t>МБОУ Первомихайловская СОШ</w:t>
      </w:r>
      <w:r w:rsidRPr="00213C14">
        <w:rPr>
          <w:bCs/>
          <w:sz w:val="28"/>
          <w:szCs w:val="28"/>
        </w:rPr>
        <w:t xml:space="preserve">, </w:t>
      </w:r>
      <w:r>
        <w:rPr>
          <w:bCs/>
          <w:sz w:val="28"/>
          <w:szCs w:val="28"/>
        </w:rPr>
        <w:t>МБДОУ – детский сад №7 г.Татарска, МБОУ Лопатинская СОШ, МБУ КЦСОН Татарского района</w:t>
      </w:r>
      <w:r w:rsidRPr="00213C14">
        <w:rPr>
          <w:bCs/>
          <w:sz w:val="28"/>
          <w:szCs w:val="28"/>
        </w:rPr>
        <w:t>);</w:t>
      </w:r>
    </w:p>
    <w:p w:rsidR="006862F8" w:rsidRPr="0015364F" w:rsidRDefault="006862F8" w:rsidP="006862F8">
      <w:pPr>
        <w:tabs>
          <w:tab w:val="left" w:pos="567"/>
        </w:tabs>
        <w:autoSpaceDE w:val="0"/>
        <w:autoSpaceDN w:val="0"/>
        <w:adjustRightInd w:val="0"/>
        <w:jc w:val="both"/>
        <w:rPr>
          <w:sz w:val="28"/>
          <w:szCs w:val="28"/>
        </w:rPr>
      </w:pPr>
      <w:r w:rsidRPr="0015364F">
        <w:rPr>
          <w:sz w:val="28"/>
          <w:szCs w:val="28"/>
        </w:rPr>
        <w:t xml:space="preserve">        - отсутствует учёт готовой продукции, изготавливаемой для целей про-дажи (МБОУ – лицей г.</w:t>
      </w:r>
      <w:r>
        <w:rPr>
          <w:sz w:val="28"/>
          <w:szCs w:val="28"/>
        </w:rPr>
        <w:t xml:space="preserve"> </w:t>
      </w:r>
      <w:r w:rsidRPr="0015364F">
        <w:rPr>
          <w:sz w:val="28"/>
          <w:szCs w:val="28"/>
        </w:rPr>
        <w:t>Татарска);</w:t>
      </w:r>
    </w:p>
    <w:p w:rsidR="006862F8" w:rsidRPr="008D6A9F" w:rsidRDefault="006862F8" w:rsidP="006862F8">
      <w:pPr>
        <w:tabs>
          <w:tab w:val="left" w:pos="567"/>
        </w:tabs>
        <w:autoSpaceDE w:val="0"/>
        <w:autoSpaceDN w:val="0"/>
        <w:adjustRightInd w:val="0"/>
        <w:jc w:val="both"/>
        <w:rPr>
          <w:rFonts w:eastAsia="Arial Unicode MS"/>
          <w:sz w:val="28"/>
          <w:szCs w:val="28"/>
        </w:rPr>
      </w:pPr>
      <w:r w:rsidRPr="008D6A9F">
        <w:rPr>
          <w:rFonts w:eastAsia="Arial Unicode MS"/>
          <w:sz w:val="28"/>
          <w:szCs w:val="28"/>
        </w:rPr>
        <w:t xml:space="preserve">        - первичные учётные документы не проведены (либо проведены не в полном объёме) по журналам операций (МБУ КЦСОН Татарского района);</w:t>
      </w:r>
    </w:p>
    <w:p w:rsidR="006862F8" w:rsidRDefault="006862F8" w:rsidP="006862F8">
      <w:pPr>
        <w:tabs>
          <w:tab w:val="left" w:pos="567"/>
        </w:tabs>
        <w:jc w:val="both"/>
        <w:rPr>
          <w:sz w:val="28"/>
          <w:szCs w:val="28"/>
          <w:highlight w:val="yellow"/>
        </w:rPr>
      </w:pPr>
      <w:r w:rsidRPr="00CF0FD1">
        <w:rPr>
          <w:bCs/>
          <w:sz w:val="28"/>
          <w:szCs w:val="28"/>
        </w:rPr>
        <w:t xml:space="preserve">        - не в полном объёме заполняются инвентарные карточки основных средств</w:t>
      </w:r>
      <w:r w:rsidRPr="00CF0FD1">
        <w:rPr>
          <w:sz w:val="28"/>
          <w:szCs w:val="28"/>
        </w:rPr>
        <w:t xml:space="preserve"> (</w:t>
      </w:r>
      <w:r w:rsidRPr="00CF0FD1">
        <w:rPr>
          <w:iCs/>
          <w:sz w:val="28"/>
          <w:szCs w:val="28"/>
        </w:rPr>
        <w:t>не указаны краткие индивидуальные характеристики, назначение объектов, организация изготовитель, сведения о модели, заводской или иной (серийный номер)</w:t>
      </w:r>
      <w:r>
        <w:rPr>
          <w:iCs/>
          <w:sz w:val="28"/>
          <w:szCs w:val="28"/>
        </w:rPr>
        <w:t>, отсутствуют карточки группового учёта основных средств для учёта объектов библиотечного фонда</w:t>
      </w:r>
      <w:r w:rsidRPr="00CF0FD1">
        <w:rPr>
          <w:iCs/>
          <w:sz w:val="28"/>
          <w:szCs w:val="28"/>
        </w:rPr>
        <w:t xml:space="preserve"> (МБОУ Первомихайловская СОШ</w:t>
      </w:r>
      <w:r w:rsidRPr="00CF0FD1">
        <w:rPr>
          <w:sz w:val="28"/>
          <w:szCs w:val="28"/>
        </w:rPr>
        <w:t xml:space="preserve">; </w:t>
      </w:r>
      <w:r w:rsidRPr="006B6B46">
        <w:rPr>
          <w:sz w:val="28"/>
          <w:szCs w:val="28"/>
        </w:rPr>
        <w:t>МБДОУ – детский сад №7</w:t>
      </w:r>
      <w:r>
        <w:rPr>
          <w:sz w:val="28"/>
          <w:szCs w:val="28"/>
        </w:rPr>
        <w:t xml:space="preserve"> г.Татарска</w:t>
      </w:r>
      <w:r w:rsidRPr="00743729">
        <w:rPr>
          <w:sz w:val="28"/>
          <w:szCs w:val="28"/>
        </w:rPr>
        <w:t xml:space="preserve">, </w:t>
      </w:r>
      <w:r w:rsidRPr="001E2DAA">
        <w:rPr>
          <w:sz w:val="28"/>
          <w:szCs w:val="28"/>
        </w:rPr>
        <w:t>МБОУ Лопатинская СОШ</w:t>
      </w:r>
      <w:r w:rsidR="0077236B">
        <w:rPr>
          <w:sz w:val="28"/>
          <w:szCs w:val="28"/>
        </w:rPr>
        <w:t>, МБОУ – лицей г.Татарска, МБУ КЦСОН Татарс</w:t>
      </w:r>
      <w:r>
        <w:rPr>
          <w:sz w:val="28"/>
          <w:szCs w:val="28"/>
        </w:rPr>
        <w:t>кого района</w:t>
      </w:r>
      <w:r w:rsidRPr="00C602E2">
        <w:rPr>
          <w:sz w:val="28"/>
          <w:szCs w:val="28"/>
        </w:rPr>
        <w:t>);</w:t>
      </w:r>
    </w:p>
    <w:p w:rsidR="006862F8" w:rsidRDefault="006862F8" w:rsidP="006862F8">
      <w:pPr>
        <w:tabs>
          <w:tab w:val="left" w:pos="567"/>
          <w:tab w:val="left" w:pos="851"/>
        </w:tabs>
        <w:jc w:val="both"/>
        <w:rPr>
          <w:sz w:val="28"/>
          <w:szCs w:val="28"/>
        </w:rPr>
      </w:pPr>
      <w:r>
        <w:rPr>
          <w:sz w:val="28"/>
          <w:szCs w:val="28"/>
        </w:rPr>
        <w:t xml:space="preserve">       - бланки строгой отчётности не учитываются на забалансовом счёте (МБОУ Лопатинская СОШ, МБОУ – лицей г.Татарска, МБОУ Первомихай-ловская СОШ, МБУ КЦСОН Татарского района);</w:t>
      </w:r>
    </w:p>
    <w:p w:rsidR="006862F8" w:rsidRDefault="006862F8" w:rsidP="006862F8">
      <w:pPr>
        <w:pStyle w:val="a3"/>
        <w:tabs>
          <w:tab w:val="left" w:pos="567"/>
        </w:tabs>
        <w:spacing w:after="0"/>
        <w:jc w:val="both"/>
        <w:rPr>
          <w:sz w:val="28"/>
          <w:szCs w:val="28"/>
          <w:highlight w:val="yellow"/>
        </w:rPr>
      </w:pPr>
      <w:r w:rsidRPr="00CF0FD1">
        <w:rPr>
          <w:sz w:val="28"/>
          <w:szCs w:val="28"/>
        </w:rPr>
        <w:t xml:space="preserve">        - по актам о списании материальных запасов при отсутствии документов подтверждающих расход спис</w:t>
      </w:r>
      <w:r>
        <w:rPr>
          <w:sz w:val="28"/>
          <w:szCs w:val="28"/>
        </w:rPr>
        <w:t>ываются</w:t>
      </w:r>
      <w:r w:rsidRPr="00CF0FD1">
        <w:rPr>
          <w:sz w:val="28"/>
          <w:szCs w:val="28"/>
        </w:rPr>
        <w:t xml:space="preserve"> материальны</w:t>
      </w:r>
      <w:r>
        <w:rPr>
          <w:sz w:val="28"/>
          <w:szCs w:val="28"/>
        </w:rPr>
        <w:t>е</w:t>
      </w:r>
      <w:r w:rsidRPr="00CF0FD1">
        <w:rPr>
          <w:sz w:val="28"/>
          <w:szCs w:val="28"/>
        </w:rPr>
        <w:t xml:space="preserve"> запас</w:t>
      </w:r>
      <w:r>
        <w:rPr>
          <w:sz w:val="28"/>
          <w:szCs w:val="28"/>
        </w:rPr>
        <w:t>ы</w:t>
      </w:r>
      <w:r w:rsidRPr="00CF0FD1">
        <w:rPr>
          <w:sz w:val="28"/>
          <w:szCs w:val="28"/>
        </w:rPr>
        <w:t xml:space="preserve"> (МБОУ Перв</w:t>
      </w:r>
      <w:r w:rsidRPr="00CF0FD1">
        <w:rPr>
          <w:sz w:val="28"/>
          <w:szCs w:val="28"/>
        </w:rPr>
        <w:t>о</w:t>
      </w:r>
      <w:r w:rsidRPr="00CF0FD1">
        <w:rPr>
          <w:sz w:val="28"/>
          <w:szCs w:val="28"/>
        </w:rPr>
        <w:t>михайловская СОШ (</w:t>
      </w:r>
      <w:r>
        <w:rPr>
          <w:sz w:val="28"/>
          <w:szCs w:val="28"/>
        </w:rPr>
        <w:t>140,8</w:t>
      </w:r>
      <w:r w:rsidRPr="00CF0FD1">
        <w:rPr>
          <w:sz w:val="28"/>
          <w:szCs w:val="28"/>
        </w:rPr>
        <w:t xml:space="preserve"> тыс. рублей), </w:t>
      </w:r>
      <w:r w:rsidRPr="00C95155">
        <w:rPr>
          <w:sz w:val="28"/>
          <w:szCs w:val="28"/>
        </w:rPr>
        <w:t>МБДОУ – детский сад №7 г.</w:t>
      </w:r>
      <w:r>
        <w:rPr>
          <w:sz w:val="28"/>
          <w:szCs w:val="28"/>
        </w:rPr>
        <w:t xml:space="preserve"> </w:t>
      </w:r>
      <w:r w:rsidRPr="00C95155">
        <w:rPr>
          <w:sz w:val="28"/>
          <w:szCs w:val="28"/>
        </w:rPr>
        <w:t>Тата</w:t>
      </w:r>
      <w:r w:rsidRPr="00C95155">
        <w:rPr>
          <w:sz w:val="28"/>
          <w:szCs w:val="28"/>
        </w:rPr>
        <w:t>р</w:t>
      </w:r>
      <w:r w:rsidRPr="00C95155">
        <w:rPr>
          <w:sz w:val="28"/>
          <w:szCs w:val="28"/>
        </w:rPr>
        <w:t>ска (118,1 тыс. рублей)</w:t>
      </w:r>
      <w:r>
        <w:rPr>
          <w:sz w:val="28"/>
          <w:szCs w:val="28"/>
        </w:rPr>
        <w:t>, МБОУ Лопатинская СОШ (2,0 тыс. рублей),  МБУ КЦСОН Татарского района (384,8 тыс. рублей), МБОУ – лицей г.</w:t>
      </w:r>
      <w:r w:rsidR="009E2742">
        <w:rPr>
          <w:sz w:val="28"/>
          <w:szCs w:val="28"/>
        </w:rPr>
        <w:t xml:space="preserve"> </w:t>
      </w:r>
      <w:r>
        <w:rPr>
          <w:sz w:val="28"/>
          <w:szCs w:val="28"/>
        </w:rPr>
        <w:t>Татарска (503,4 тыс. рублей));</w:t>
      </w:r>
    </w:p>
    <w:p w:rsidR="006862F8" w:rsidRDefault="006862F8" w:rsidP="006862F8">
      <w:pPr>
        <w:pStyle w:val="a3"/>
        <w:tabs>
          <w:tab w:val="left" w:pos="567"/>
        </w:tabs>
        <w:spacing w:after="0"/>
        <w:jc w:val="both"/>
        <w:rPr>
          <w:sz w:val="28"/>
          <w:szCs w:val="28"/>
        </w:rPr>
      </w:pPr>
      <w:r w:rsidRPr="00697C21">
        <w:rPr>
          <w:sz w:val="28"/>
          <w:szCs w:val="28"/>
        </w:rPr>
        <w:t xml:space="preserve">        - отсутствуют первичные учётные документы по списанию материаль-ных запасов (МБОУ Первомихайловская СОШ (4,7 тыс. рублей)</w:t>
      </w:r>
      <w:r>
        <w:rPr>
          <w:sz w:val="28"/>
          <w:szCs w:val="28"/>
        </w:rPr>
        <w:t>);</w:t>
      </w:r>
    </w:p>
    <w:p w:rsidR="006862F8" w:rsidRDefault="006862F8" w:rsidP="006862F8">
      <w:pPr>
        <w:pStyle w:val="a3"/>
        <w:tabs>
          <w:tab w:val="left" w:pos="567"/>
        </w:tabs>
        <w:spacing w:after="0"/>
        <w:jc w:val="both"/>
        <w:rPr>
          <w:sz w:val="28"/>
          <w:szCs w:val="28"/>
        </w:rPr>
      </w:pPr>
      <w:r>
        <w:rPr>
          <w:sz w:val="28"/>
          <w:szCs w:val="28"/>
        </w:rPr>
        <w:t xml:space="preserve">        - в ходе  проверки обоснованности отражения операций по журналу оп</w:t>
      </w:r>
      <w:r>
        <w:rPr>
          <w:sz w:val="28"/>
          <w:szCs w:val="28"/>
        </w:rPr>
        <w:t>е</w:t>
      </w:r>
      <w:r>
        <w:rPr>
          <w:sz w:val="28"/>
          <w:szCs w:val="28"/>
        </w:rPr>
        <w:t>раций расчётов с поставщиками и подрядчиками, установлены факты отр</w:t>
      </w:r>
      <w:r>
        <w:rPr>
          <w:sz w:val="28"/>
          <w:szCs w:val="28"/>
        </w:rPr>
        <w:t>а</w:t>
      </w:r>
      <w:r>
        <w:rPr>
          <w:sz w:val="28"/>
          <w:szCs w:val="28"/>
        </w:rPr>
        <w:t>жения расходов при отсутствии документов, подтверждающих исполнение услуг (работ), приобретение товаров (МБОУ Лопатинская СОШ (76,4 тыс. рублей));</w:t>
      </w:r>
    </w:p>
    <w:p w:rsidR="006862F8" w:rsidRDefault="006862F8" w:rsidP="006862F8">
      <w:pPr>
        <w:pStyle w:val="a3"/>
        <w:tabs>
          <w:tab w:val="left" w:pos="567"/>
        </w:tabs>
        <w:spacing w:after="0"/>
        <w:jc w:val="both"/>
        <w:rPr>
          <w:sz w:val="28"/>
          <w:szCs w:val="28"/>
        </w:rPr>
      </w:pPr>
      <w:r>
        <w:rPr>
          <w:sz w:val="28"/>
          <w:szCs w:val="28"/>
        </w:rPr>
        <w:t xml:space="preserve">        - не соответствие данных оборотной ведомости с данными Главной кн</w:t>
      </w:r>
      <w:r>
        <w:rPr>
          <w:sz w:val="28"/>
          <w:szCs w:val="28"/>
        </w:rPr>
        <w:t>и</w:t>
      </w:r>
      <w:r>
        <w:rPr>
          <w:sz w:val="28"/>
          <w:szCs w:val="28"/>
        </w:rPr>
        <w:t>ги (МБОУ Лопатинская СОШ (183,7 тыс. рублей).</w:t>
      </w:r>
    </w:p>
    <w:p w:rsidR="006862F8" w:rsidRDefault="006862F8" w:rsidP="006862F8">
      <w:pPr>
        <w:pStyle w:val="a3"/>
        <w:tabs>
          <w:tab w:val="left" w:pos="567"/>
        </w:tabs>
        <w:spacing w:after="0"/>
        <w:jc w:val="both"/>
        <w:rPr>
          <w:sz w:val="28"/>
          <w:szCs w:val="28"/>
        </w:rPr>
      </w:pPr>
      <w:r>
        <w:rPr>
          <w:sz w:val="28"/>
          <w:szCs w:val="28"/>
        </w:rPr>
        <w:lastRenderedPageBreak/>
        <w:t xml:space="preserve">        - имеют место факты искажения бухгалтерской отчётности (статья 13 ФЗ №402-ФЗ):</w:t>
      </w:r>
    </w:p>
    <w:p w:rsidR="006862F8" w:rsidRDefault="006862F8" w:rsidP="004A126A">
      <w:pPr>
        <w:tabs>
          <w:tab w:val="left" w:pos="142"/>
          <w:tab w:val="left" w:pos="567"/>
        </w:tabs>
        <w:jc w:val="both"/>
        <w:rPr>
          <w:bCs/>
          <w:sz w:val="28"/>
          <w:szCs w:val="28"/>
        </w:rPr>
      </w:pPr>
      <w:r w:rsidRPr="004F3CEC">
        <w:rPr>
          <w:bCs/>
          <w:sz w:val="28"/>
          <w:szCs w:val="28"/>
        </w:rPr>
        <w:t xml:space="preserve">     </w:t>
      </w:r>
      <w:r w:rsidR="0090667B">
        <w:rPr>
          <w:bCs/>
          <w:sz w:val="28"/>
          <w:szCs w:val="28"/>
        </w:rPr>
        <w:t xml:space="preserve">   </w:t>
      </w:r>
      <w:r w:rsidRPr="004F3CEC">
        <w:rPr>
          <w:bCs/>
          <w:sz w:val="28"/>
          <w:szCs w:val="28"/>
        </w:rPr>
        <w:t>- сальдо по данным регистров бухгалтерского учёта (журнал операций расчётов с поставщиками и подрядчиками, Главная книга) не соответству</w:t>
      </w:r>
      <w:r>
        <w:rPr>
          <w:bCs/>
          <w:sz w:val="28"/>
          <w:szCs w:val="28"/>
        </w:rPr>
        <w:t>е</w:t>
      </w:r>
      <w:r w:rsidRPr="004F3CEC">
        <w:rPr>
          <w:bCs/>
          <w:sz w:val="28"/>
          <w:szCs w:val="28"/>
        </w:rPr>
        <w:t>т сальдо по отчёту (МБОУ Лопатинская СОШ (4,8</w:t>
      </w:r>
      <w:r>
        <w:rPr>
          <w:bCs/>
          <w:sz w:val="28"/>
          <w:szCs w:val="28"/>
        </w:rPr>
        <w:t xml:space="preserve"> тыс. рублей));</w:t>
      </w:r>
      <w:r w:rsidRPr="004F3CEC">
        <w:rPr>
          <w:bCs/>
          <w:sz w:val="28"/>
          <w:szCs w:val="28"/>
        </w:rPr>
        <w:t xml:space="preserve"> </w:t>
      </w:r>
    </w:p>
    <w:p w:rsidR="006862F8" w:rsidRDefault="0090667B" w:rsidP="006862F8">
      <w:pPr>
        <w:tabs>
          <w:tab w:val="left" w:pos="142"/>
          <w:tab w:val="left" w:pos="567"/>
          <w:tab w:val="left" w:pos="993"/>
        </w:tabs>
        <w:jc w:val="both"/>
        <w:rPr>
          <w:bCs/>
          <w:sz w:val="28"/>
          <w:szCs w:val="28"/>
        </w:rPr>
      </w:pPr>
      <w:r>
        <w:rPr>
          <w:bCs/>
          <w:sz w:val="28"/>
          <w:szCs w:val="28"/>
        </w:rPr>
        <w:t xml:space="preserve">        </w:t>
      </w:r>
      <w:r w:rsidR="006862F8">
        <w:rPr>
          <w:bCs/>
          <w:sz w:val="28"/>
          <w:szCs w:val="28"/>
        </w:rPr>
        <w:t>- поступление безвозмездно полученных основных средств не отражено в Главной книге, бухгалтерск</w:t>
      </w:r>
      <w:r w:rsidR="00185F51">
        <w:rPr>
          <w:bCs/>
          <w:sz w:val="28"/>
          <w:szCs w:val="28"/>
        </w:rPr>
        <w:t>ой отчётности (МБУ КЦСОН Татарс</w:t>
      </w:r>
      <w:r w:rsidR="006862F8">
        <w:rPr>
          <w:bCs/>
          <w:sz w:val="28"/>
          <w:szCs w:val="28"/>
        </w:rPr>
        <w:t>кого ра</w:t>
      </w:r>
      <w:r w:rsidR="006862F8">
        <w:rPr>
          <w:bCs/>
          <w:sz w:val="28"/>
          <w:szCs w:val="28"/>
        </w:rPr>
        <w:t>й</w:t>
      </w:r>
      <w:r w:rsidR="006862F8">
        <w:rPr>
          <w:bCs/>
          <w:sz w:val="28"/>
          <w:szCs w:val="28"/>
        </w:rPr>
        <w:t>она (335,2 тыс. рублей));</w:t>
      </w:r>
    </w:p>
    <w:p w:rsidR="006862F8" w:rsidRPr="004F3CEC" w:rsidRDefault="0090667B" w:rsidP="006862F8">
      <w:pPr>
        <w:tabs>
          <w:tab w:val="left" w:pos="142"/>
          <w:tab w:val="left" w:pos="567"/>
        </w:tabs>
        <w:jc w:val="both"/>
        <w:rPr>
          <w:bCs/>
          <w:sz w:val="28"/>
          <w:szCs w:val="28"/>
        </w:rPr>
      </w:pPr>
      <w:r>
        <w:rPr>
          <w:bCs/>
          <w:sz w:val="28"/>
          <w:szCs w:val="28"/>
        </w:rPr>
        <w:t xml:space="preserve">        </w:t>
      </w:r>
      <w:r w:rsidR="006862F8">
        <w:rPr>
          <w:bCs/>
          <w:sz w:val="28"/>
          <w:szCs w:val="28"/>
        </w:rPr>
        <w:t>- по данным оборотно-сальдовой ведомости по материальным запасам  числятся материальные запасы «Неверные материалы» с минусовым знач</w:t>
      </w:r>
      <w:r w:rsidR="006862F8">
        <w:rPr>
          <w:bCs/>
          <w:sz w:val="28"/>
          <w:szCs w:val="28"/>
        </w:rPr>
        <w:t>е</w:t>
      </w:r>
      <w:r w:rsidR="006862F8">
        <w:rPr>
          <w:bCs/>
          <w:sz w:val="28"/>
          <w:szCs w:val="28"/>
        </w:rPr>
        <w:t>нием (МБУ КЦСОН Татарского района (189,9 тыс. рублей));</w:t>
      </w:r>
    </w:p>
    <w:p w:rsidR="006862F8" w:rsidRPr="00420417" w:rsidRDefault="006862F8" w:rsidP="0090667B">
      <w:pPr>
        <w:tabs>
          <w:tab w:val="left" w:pos="142"/>
          <w:tab w:val="left" w:pos="567"/>
          <w:tab w:val="left" w:pos="993"/>
        </w:tabs>
        <w:jc w:val="both"/>
        <w:rPr>
          <w:bCs/>
          <w:sz w:val="28"/>
          <w:szCs w:val="28"/>
        </w:rPr>
      </w:pPr>
      <w:r w:rsidRPr="00420417">
        <w:rPr>
          <w:bCs/>
          <w:sz w:val="28"/>
          <w:szCs w:val="28"/>
        </w:rPr>
        <w:t xml:space="preserve">        - по данным оборотной ведомости счёта «Производственный и хозяйс</w:t>
      </w:r>
      <w:r w:rsidRPr="00420417">
        <w:rPr>
          <w:bCs/>
          <w:sz w:val="28"/>
          <w:szCs w:val="28"/>
        </w:rPr>
        <w:t>т</w:t>
      </w:r>
      <w:r w:rsidRPr="00420417">
        <w:rPr>
          <w:bCs/>
          <w:sz w:val="28"/>
          <w:szCs w:val="28"/>
        </w:rPr>
        <w:t>венный инвентарь – иное движимое имущество учреждения» числятся об</w:t>
      </w:r>
      <w:r w:rsidRPr="00420417">
        <w:rPr>
          <w:bCs/>
          <w:sz w:val="28"/>
          <w:szCs w:val="28"/>
        </w:rPr>
        <w:t>ъ</w:t>
      </w:r>
      <w:r>
        <w:rPr>
          <w:bCs/>
          <w:sz w:val="28"/>
          <w:szCs w:val="28"/>
        </w:rPr>
        <w:t>е</w:t>
      </w:r>
      <w:r w:rsidRPr="00420417">
        <w:rPr>
          <w:bCs/>
          <w:sz w:val="28"/>
          <w:szCs w:val="28"/>
        </w:rPr>
        <w:t>кты основных средств стоимостью до 3000 рублей</w:t>
      </w:r>
      <w:r>
        <w:rPr>
          <w:bCs/>
          <w:sz w:val="28"/>
          <w:szCs w:val="28"/>
        </w:rPr>
        <w:t xml:space="preserve"> </w:t>
      </w:r>
      <w:r w:rsidRPr="00420417">
        <w:rPr>
          <w:bCs/>
          <w:sz w:val="28"/>
          <w:szCs w:val="28"/>
        </w:rPr>
        <w:t xml:space="preserve">включительно за единицу </w:t>
      </w:r>
      <w:r>
        <w:rPr>
          <w:bCs/>
          <w:sz w:val="28"/>
          <w:szCs w:val="28"/>
        </w:rPr>
        <w:t>(МБОУ Лопатинская СОШ  (</w:t>
      </w:r>
      <w:r w:rsidRPr="00420417">
        <w:rPr>
          <w:bCs/>
          <w:sz w:val="28"/>
          <w:szCs w:val="28"/>
        </w:rPr>
        <w:t>83,8 тыс. рублей</w:t>
      </w:r>
      <w:r>
        <w:rPr>
          <w:bCs/>
          <w:sz w:val="28"/>
          <w:szCs w:val="28"/>
        </w:rPr>
        <w:t>))</w:t>
      </w:r>
      <w:r w:rsidRPr="00420417">
        <w:rPr>
          <w:bCs/>
          <w:sz w:val="28"/>
          <w:szCs w:val="28"/>
        </w:rPr>
        <w:t xml:space="preserve">; </w:t>
      </w:r>
    </w:p>
    <w:p w:rsidR="006862F8" w:rsidRDefault="0090667B" w:rsidP="0090667B">
      <w:pPr>
        <w:tabs>
          <w:tab w:val="left" w:pos="142"/>
          <w:tab w:val="left" w:pos="567"/>
          <w:tab w:val="left" w:pos="851"/>
          <w:tab w:val="left" w:pos="993"/>
        </w:tabs>
        <w:jc w:val="both"/>
        <w:rPr>
          <w:bCs/>
          <w:sz w:val="28"/>
          <w:szCs w:val="28"/>
        </w:rPr>
      </w:pPr>
      <w:r>
        <w:rPr>
          <w:bCs/>
          <w:sz w:val="28"/>
          <w:szCs w:val="28"/>
        </w:rPr>
        <w:t xml:space="preserve">        </w:t>
      </w:r>
      <w:r w:rsidR="006862F8" w:rsidRPr="00F00DB0">
        <w:rPr>
          <w:bCs/>
          <w:sz w:val="28"/>
          <w:szCs w:val="28"/>
        </w:rPr>
        <w:t>- на забалансовом счёте  «Основные средств стоимостью до 3000 руб-лей включительно в эксплуатации» числятся объекты основных средств стоимостью свыше 3000 рублей (МБОУ Лопатинская СОШ (320,2</w:t>
      </w:r>
      <w:r w:rsidR="006862F8">
        <w:rPr>
          <w:bCs/>
          <w:sz w:val="28"/>
          <w:szCs w:val="28"/>
        </w:rPr>
        <w:t xml:space="preserve"> тыс. ру</w:t>
      </w:r>
      <w:r w:rsidR="006862F8">
        <w:rPr>
          <w:bCs/>
          <w:sz w:val="28"/>
          <w:szCs w:val="28"/>
        </w:rPr>
        <w:t>б</w:t>
      </w:r>
      <w:r w:rsidR="006862F8">
        <w:rPr>
          <w:bCs/>
          <w:sz w:val="28"/>
          <w:szCs w:val="28"/>
        </w:rPr>
        <w:t>лей), МБОУ – лицей</w:t>
      </w:r>
      <w:r w:rsidR="00185F51">
        <w:rPr>
          <w:bCs/>
          <w:sz w:val="28"/>
          <w:szCs w:val="28"/>
        </w:rPr>
        <w:t xml:space="preserve"> г.Татарска (36,7 тыс. рублей)).</w:t>
      </w:r>
    </w:p>
    <w:p w:rsidR="006862F8" w:rsidRPr="00B73C0B" w:rsidRDefault="006862F8" w:rsidP="00185F51">
      <w:pPr>
        <w:tabs>
          <w:tab w:val="left" w:pos="-5954"/>
          <w:tab w:val="left" w:pos="-5812"/>
        </w:tabs>
        <w:jc w:val="both"/>
        <w:rPr>
          <w:sz w:val="28"/>
          <w:szCs w:val="28"/>
        </w:rPr>
      </w:pPr>
      <w:r>
        <w:rPr>
          <w:bCs/>
          <w:sz w:val="28"/>
          <w:szCs w:val="28"/>
        </w:rPr>
        <w:t xml:space="preserve">        </w:t>
      </w:r>
      <w:r w:rsidRPr="007859FF">
        <w:rPr>
          <w:b/>
          <w:sz w:val="28"/>
          <w:szCs w:val="28"/>
        </w:rPr>
        <w:t>2</w:t>
      </w:r>
      <w:r w:rsidRPr="00B73C0B">
        <w:rPr>
          <w:sz w:val="28"/>
          <w:szCs w:val="28"/>
        </w:rPr>
        <w:t>. Установлены факты перечисления авансовых платежей не предусмот</w:t>
      </w:r>
      <w:r>
        <w:rPr>
          <w:sz w:val="28"/>
          <w:szCs w:val="28"/>
        </w:rPr>
        <w:t>-</w:t>
      </w:r>
      <w:r w:rsidRPr="00B73C0B">
        <w:rPr>
          <w:sz w:val="28"/>
          <w:szCs w:val="28"/>
        </w:rPr>
        <w:t>ренных заключенными договорами (контрактами) (МБОУ Первомихайловс</w:t>
      </w:r>
      <w:r>
        <w:rPr>
          <w:sz w:val="28"/>
          <w:szCs w:val="28"/>
        </w:rPr>
        <w:t>-</w:t>
      </w:r>
      <w:r w:rsidRPr="00B73C0B">
        <w:rPr>
          <w:sz w:val="28"/>
          <w:szCs w:val="28"/>
        </w:rPr>
        <w:t>кая СОШ</w:t>
      </w:r>
      <w:r>
        <w:rPr>
          <w:sz w:val="28"/>
          <w:szCs w:val="28"/>
        </w:rPr>
        <w:t>, МБОУ Лопатинская СОШ</w:t>
      </w:r>
      <w:r w:rsidRPr="00B73C0B">
        <w:rPr>
          <w:sz w:val="28"/>
          <w:szCs w:val="28"/>
        </w:rPr>
        <w:t>)</w:t>
      </w:r>
      <w:r>
        <w:rPr>
          <w:sz w:val="28"/>
          <w:szCs w:val="28"/>
        </w:rPr>
        <w:t>.</w:t>
      </w:r>
    </w:p>
    <w:p w:rsidR="006862F8" w:rsidRPr="00AC5B25" w:rsidRDefault="006862F8" w:rsidP="006862F8">
      <w:pPr>
        <w:tabs>
          <w:tab w:val="left" w:pos="567"/>
        </w:tabs>
        <w:jc w:val="both"/>
        <w:rPr>
          <w:sz w:val="28"/>
          <w:szCs w:val="28"/>
        </w:rPr>
      </w:pPr>
      <w:r w:rsidRPr="001E2DAA">
        <w:rPr>
          <w:sz w:val="28"/>
          <w:szCs w:val="28"/>
        </w:rPr>
        <w:t xml:space="preserve">       </w:t>
      </w:r>
      <w:r>
        <w:rPr>
          <w:sz w:val="28"/>
          <w:szCs w:val="28"/>
        </w:rPr>
        <w:t xml:space="preserve"> </w:t>
      </w:r>
      <w:r w:rsidRPr="007859FF">
        <w:rPr>
          <w:b/>
          <w:sz w:val="28"/>
          <w:szCs w:val="28"/>
        </w:rPr>
        <w:t>3</w:t>
      </w:r>
      <w:r w:rsidRPr="001E2DAA">
        <w:rPr>
          <w:sz w:val="28"/>
          <w:szCs w:val="28"/>
        </w:rPr>
        <w:t>. Установлены случаи нарушения ме</w:t>
      </w:r>
      <w:r>
        <w:rPr>
          <w:sz w:val="28"/>
          <w:szCs w:val="28"/>
        </w:rPr>
        <w:t>тодологии применения классифи-ка</w:t>
      </w:r>
      <w:r w:rsidRPr="001E2DAA">
        <w:rPr>
          <w:sz w:val="28"/>
          <w:szCs w:val="28"/>
        </w:rPr>
        <w:t>ции операций сектора государственного управления, утверждённой при</w:t>
      </w:r>
      <w:r>
        <w:rPr>
          <w:sz w:val="28"/>
          <w:szCs w:val="28"/>
        </w:rPr>
        <w:t>-</w:t>
      </w:r>
      <w:r w:rsidRPr="001E2DAA">
        <w:rPr>
          <w:sz w:val="28"/>
          <w:szCs w:val="28"/>
        </w:rPr>
        <w:t>казом Минфина «Об утверждении Указаний о порядке применения бюджет</w:t>
      </w:r>
      <w:r>
        <w:rPr>
          <w:sz w:val="28"/>
          <w:szCs w:val="28"/>
        </w:rPr>
        <w:t>-</w:t>
      </w:r>
      <w:r w:rsidRPr="001E2DAA">
        <w:rPr>
          <w:sz w:val="28"/>
          <w:szCs w:val="28"/>
        </w:rPr>
        <w:t>ной классификации Российской федерации на 2013 и пла</w:t>
      </w:r>
      <w:r w:rsidR="00600528">
        <w:rPr>
          <w:sz w:val="28"/>
          <w:szCs w:val="28"/>
        </w:rPr>
        <w:t>новый период 2014 и 2015 годов»</w:t>
      </w:r>
      <w:r w:rsidRPr="001E2DAA">
        <w:rPr>
          <w:sz w:val="28"/>
          <w:szCs w:val="28"/>
        </w:rPr>
        <w:t xml:space="preserve"> </w:t>
      </w:r>
      <w:r w:rsidRPr="00AC5B25">
        <w:rPr>
          <w:sz w:val="28"/>
          <w:szCs w:val="28"/>
        </w:rPr>
        <w:t>(</w:t>
      </w:r>
      <w:r w:rsidRPr="001E2DAA">
        <w:rPr>
          <w:sz w:val="28"/>
          <w:szCs w:val="28"/>
        </w:rPr>
        <w:t>МБОУ Лоп</w:t>
      </w:r>
      <w:r>
        <w:rPr>
          <w:sz w:val="28"/>
          <w:szCs w:val="28"/>
        </w:rPr>
        <w:t>атинская СОШ (8,8 тыс. рублей)</w:t>
      </w:r>
      <w:r w:rsidRPr="00AC5B25">
        <w:rPr>
          <w:sz w:val="28"/>
          <w:szCs w:val="28"/>
        </w:rPr>
        <w:t>, МБОУ – лицей г.Татарска (6,3 тыс. рублей)</w:t>
      </w:r>
      <w:r>
        <w:rPr>
          <w:sz w:val="28"/>
          <w:szCs w:val="28"/>
        </w:rPr>
        <w:t>)</w:t>
      </w:r>
      <w:r w:rsidRPr="00AC5B25">
        <w:rPr>
          <w:sz w:val="28"/>
          <w:szCs w:val="28"/>
        </w:rPr>
        <w:t>.</w:t>
      </w:r>
    </w:p>
    <w:p w:rsidR="006862F8" w:rsidRPr="00AC5B25" w:rsidRDefault="006862F8" w:rsidP="006862F8">
      <w:pPr>
        <w:tabs>
          <w:tab w:val="left" w:pos="567"/>
        </w:tabs>
        <w:jc w:val="both"/>
        <w:rPr>
          <w:sz w:val="28"/>
          <w:szCs w:val="28"/>
        </w:rPr>
      </w:pPr>
      <w:r>
        <w:rPr>
          <w:sz w:val="28"/>
          <w:szCs w:val="28"/>
        </w:rPr>
        <w:t xml:space="preserve">       </w:t>
      </w:r>
      <w:r w:rsidRPr="007859FF">
        <w:rPr>
          <w:b/>
          <w:sz w:val="28"/>
          <w:szCs w:val="28"/>
        </w:rPr>
        <w:t>4</w:t>
      </w:r>
      <w:r w:rsidRPr="00AC5B25">
        <w:rPr>
          <w:sz w:val="28"/>
          <w:szCs w:val="28"/>
        </w:rPr>
        <w:t>. В нарушение приказа Минфина РФ №49 от 13.06.1995 «Об утверж</w:t>
      </w:r>
      <w:r>
        <w:rPr>
          <w:sz w:val="28"/>
          <w:szCs w:val="28"/>
        </w:rPr>
        <w:t>-</w:t>
      </w:r>
      <w:r w:rsidRPr="00AC5B25">
        <w:rPr>
          <w:sz w:val="28"/>
          <w:szCs w:val="28"/>
        </w:rPr>
        <w:t>дении методических указаний по инвентаризации имущества и финансовых обязательств» инвентаризация имущества осуществлялась в отсутствии м</w:t>
      </w:r>
      <w:r w:rsidRPr="00AC5B25">
        <w:rPr>
          <w:sz w:val="28"/>
          <w:szCs w:val="28"/>
        </w:rPr>
        <w:t>а</w:t>
      </w:r>
      <w:r w:rsidRPr="00AC5B25">
        <w:rPr>
          <w:sz w:val="28"/>
          <w:szCs w:val="28"/>
        </w:rPr>
        <w:t>териально-ответственного лица, выявленные по результатам инвентаризации излишки и недостача в бухгалтер</w:t>
      </w:r>
      <w:r>
        <w:rPr>
          <w:sz w:val="28"/>
          <w:szCs w:val="28"/>
        </w:rPr>
        <w:t>ском учёте не отражены</w:t>
      </w:r>
      <w:r w:rsidRPr="00AC5B25">
        <w:rPr>
          <w:sz w:val="28"/>
          <w:szCs w:val="28"/>
        </w:rPr>
        <w:t xml:space="preserve"> (МБУ КЦСОН Т</w:t>
      </w:r>
      <w:r w:rsidRPr="00AC5B25">
        <w:rPr>
          <w:sz w:val="28"/>
          <w:szCs w:val="28"/>
        </w:rPr>
        <w:t>а</w:t>
      </w:r>
      <w:r w:rsidRPr="00AC5B25">
        <w:rPr>
          <w:sz w:val="28"/>
          <w:szCs w:val="28"/>
        </w:rPr>
        <w:t>тарского района)</w:t>
      </w:r>
      <w:r>
        <w:rPr>
          <w:sz w:val="28"/>
          <w:szCs w:val="28"/>
        </w:rPr>
        <w:t>.</w:t>
      </w:r>
    </w:p>
    <w:p w:rsidR="006862F8" w:rsidRDefault="006862F8" w:rsidP="006862F8">
      <w:pPr>
        <w:tabs>
          <w:tab w:val="left" w:pos="567"/>
        </w:tabs>
        <w:jc w:val="both"/>
        <w:rPr>
          <w:sz w:val="28"/>
          <w:szCs w:val="28"/>
        </w:rPr>
      </w:pPr>
      <w:r w:rsidRPr="007859FF">
        <w:rPr>
          <w:b/>
          <w:sz w:val="28"/>
          <w:szCs w:val="28"/>
        </w:rPr>
        <w:t xml:space="preserve">       5</w:t>
      </w:r>
      <w:r w:rsidRPr="00420417">
        <w:rPr>
          <w:sz w:val="28"/>
          <w:szCs w:val="28"/>
        </w:rPr>
        <w:t>.</w:t>
      </w:r>
      <w:r>
        <w:rPr>
          <w:sz w:val="28"/>
          <w:szCs w:val="28"/>
        </w:rPr>
        <w:t xml:space="preserve"> В нарушении приказа Минфина РФ от 16 декабря 2010 г. 174н «Об у</w:t>
      </w:r>
      <w:r>
        <w:rPr>
          <w:sz w:val="28"/>
          <w:szCs w:val="28"/>
        </w:rPr>
        <w:t>т</w:t>
      </w:r>
      <w:r>
        <w:rPr>
          <w:sz w:val="28"/>
          <w:szCs w:val="28"/>
        </w:rPr>
        <w:t>верждении Плана счетов бухгалтерского учёта бюджетных учреждений и Инструкции по его применению»:</w:t>
      </w:r>
    </w:p>
    <w:p w:rsidR="006862F8" w:rsidRDefault="006862F8" w:rsidP="006862F8">
      <w:pPr>
        <w:tabs>
          <w:tab w:val="left" w:pos="567"/>
        </w:tabs>
        <w:jc w:val="both"/>
        <w:rPr>
          <w:sz w:val="28"/>
          <w:szCs w:val="28"/>
        </w:rPr>
      </w:pPr>
      <w:r>
        <w:rPr>
          <w:sz w:val="28"/>
          <w:szCs w:val="28"/>
        </w:rPr>
        <w:t xml:space="preserve">     -  при выдаче в эксплуатацию с балансового учёта с одновременным отр</w:t>
      </w:r>
      <w:r>
        <w:rPr>
          <w:sz w:val="28"/>
          <w:szCs w:val="28"/>
        </w:rPr>
        <w:t>а</w:t>
      </w:r>
      <w:r>
        <w:rPr>
          <w:sz w:val="28"/>
          <w:szCs w:val="28"/>
        </w:rPr>
        <w:t xml:space="preserve">жением на забалансовом счёте осуществлялось без оформления Ведомости выдачи материальных ценностей на нужды учреждения (МБОУ Лопа-тинская СОШ, МБУ КЦСОН Татарского района, МБОУ – лицей г.Татарска). </w:t>
      </w:r>
    </w:p>
    <w:p w:rsidR="006862F8" w:rsidRDefault="006862F8" w:rsidP="006862F8">
      <w:pPr>
        <w:tabs>
          <w:tab w:val="left" w:pos="567"/>
        </w:tabs>
        <w:jc w:val="both"/>
        <w:rPr>
          <w:sz w:val="28"/>
          <w:szCs w:val="28"/>
        </w:rPr>
      </w:pPr>
      <w:r w:rsidRPr="00B73C0B">
        <w:rPr>
          <w:sz w:val="28"/>
          <w:szCs w:val="28"/>
        </w:rPr>
        <w:t xml:space="preserve">      </w:t>
      </w:r>
      <w:r>
        <w:rPr>
          <w:sz w:val="28"/>
          <w:szCs w:val="28"/>
        </w:rPr>
        <w:t xml:space="preserve">  </w:t>
      </w:r>
      <w:r w:rsidRPr="007859FF">
        <w:rPr>
          <w:b/>
          <w:sz w:val="28"/>
          <w:szCs w:val="28"/>
        </w:rPr>
        <w:t>6</w:t>
      </w:r>
      <w:r w:rsidRPr="00B73C0B">
        <w:rPr>
          <w:sz w:val="28"/>
          <w:szCs w:val="28"/>
        </w:rPr>
        <w:t>. В нарушение Положения об особенностях направления работников в сл</w:t>
      </w:r>
      <w:r>
        <w:rPr>
          <w:sz w:val="28"/>
          <w:szCs w:val="28"/>
        </w:rPr>
        <w:t>ужебные командировки, утвержден</w:t>
      </w:r>
      <w:r w:rsidRPr="00B73C0B">
        <w:rPr>
          <w:sz w:val="28"/>
          <w:szCs w:val="28"/>
        </w:rPr>
        <w:t>ного постановлением Правительства Российской Федерации от 13.10.2008 г. №749  имеют место факты</w:t>
      </w:r>
      <w:r>
        <w:rPr>
          <w:sz w:val="28"/>
          <w:szCs w:val="28"/>
        </w:rPr>
        <w:t>:</w:t>
      </w:r>
    </w:p>
    <w:p w:rsidR="006862F8" w:rsidRPr="00AC5B25" w:rsidRDefault="006862F8" w:rsidP="006862F8">
      <w:pPr>
        <w:tabs>
          <w:tab w:val="left" w:pos="567"/>
        </w:tabs>
        <w:jc w:val="both"/>
        <w:rPr>
          <w:sz w:val="28"/>
          <w:szCs w:val="28"/>
        </w:rPr>
      </w:pPr>
      <w:r>
        <w:rPr>
          <w:sz w:val="28"/>
          <w:szCs w:val="28"/>
        </w:rPr>
        <w:lastRenderedPageBreak/>
        <w:t xml:space="preserve">       -</w:t>
      </w:r>
      <w:r w:rsidRPr="00B73C0B">
        <w:rPr>
          <w:sz w:val="28"/>
          <w:szCs w:val="28"/>
        </w:rPr>
        <w:t xml:space="preserve"> отсутствия в учреждении локального нормативного акта определяю</w:t>
      </w:r>
      <w:r>
        <w:rPr>
          <w:sz w:val="28"/>
          <w:szCs w:val="28"/>
        </w:rPr>
        <w:t>-</w:t>
      </w:r>
      <w:r w:rsidRPr="00B73C0B">
        <w:rPr>
          <w:sz w:val="28"/>
          <w:szCs w:val="28"/>
        </w:rPr>
        <w:t xml:space="preserve">щего порядок и размеры возмещения командировочных расходов (МБОУ Первомихайловская СОШ, </w:t>
      </w:r>
      <w:r w:rsidRPr="00EE26E2">
        <w:rPr>
          <w:sz w:val="28"/>
          <w:szCs w:val="28"/>
        </w:rPr>
        <w:t xml:space="preserve">МБУ КЦСОН Татарского </w:t>
      </w:r>
      <w:r w:rsidRPr="00AC5B25">
        <w:rPr>
          <w:sz w:val="28"/>
          <w:szCs w:val="28"/>
        </w:rPr>
        <w:t>района);</w:t>
      </w:r>
    </w:p>
    <w:p w:rsidR="006862F8" w:rsidRDefault="006862F8" w:rsidP="006862F8">
      <w:pPr>
        <w:tabs>
          <w:tab w:val="left" w:pos="567"/>
        </w:tabs>
        <w:jc w:val="both"/>
        <w:rPr>
          <w:sz w:val="28"/>
          <w:szCs w:val="28"/>
        </w:rPr>
      </w:pPr>
      <w:r w:rsidRPr="006B6B46">
        <w:rPr>
          <w:sz w:val="28"/>
          <w:szCs w:val="28"/>
        </w:rPr>
        <w:t xml:space="preserve">        - выплаты суточных при однодневных командировках (МБДОУ – де</w:t>
      </w:r>
      <w:r w:rsidRPr="006B6B46">
        <w:rPr>
          <w:sz w:val="28"/>
          <w:szCs w:val="28"/>
        </w:rPr>
        <w:t>т</w:t>
      </w:r>
      <w:r w:rsidRPr="006B6B46">
        <w:rPr>
          <w:sz w:val="28"/>
          <w:szCs w:val="28"/>
        </w:rPr>
        <w:t>ский сад №7</w:t>
      </w:r>
      <w:r>
        <w:rPr>
          <w:sz w:val="28"/>
          <w:szCs w:val="28"/>
        </w:rPr>
        <w:t xml:space="preserve"> г.  Татарска</w:t>
      </w:r>
      <w:r w:rsidRPr="006B6B46">
        <w:rPr>
          <w:sz w:val="28"/>
          <w:szCs w:val="28"/>
        </w:rPr>
        <w:t xml:space="preserve"> (0,6 тыс. рублей))</w:t>
      </w:r>
      <w:r>
        <w:rPr>
          <w:sz w:val="28"/>
          <w:szCs w:val="28"/>
        </w:rPr>
        <w:t>;</w:t>
      </w:r>
    </w:p>
    <w:p w:rsidR="006862F8" w:rsidRDefault="006862F8" w:rsidP="006862F8">
      <w:pPr>
        <w:tabs>
          <w:tab w:val="left" w:pos="567"/>
        </w:tabs>
        <w:jc w:val="both"/>
        <w:rPr>
          <w:sz w:val="28"/>
          <w:szCs w:val="28"/>
        </w:rPr>
      </w:pPr>
      <w:r>
        <w:rPr>
          <w:sz w:val="28"/>
          <w:szCs w:val="28"/>
        </w:rPr>
        <w:t xml:space="preserve">       - авансовые отчёты предоставляются не своевременно (МБОУ Лопати</w:t>
      </w:r>
      <w:r>
        <w:rPr>
          <w:sz w:val="28"/>
          <w:szCs w:val="28"/>
        </w:rPr>
        <w:t>н</w:t>
      </w:r>
      <w:r>
        <w:rPr>
          <w:sz w:val="28"/>
          <w:szCs w:val="28"/>
        </w:rPr>
        <w:t>ская СОШ, МБУ КЦСОН Татарского района);</w:t>
      </w:r>
    </w:p>
    <w:p w:rsidR="006862F8" w:rsidRPr="006B6B46" w:rsidRDefault="006862F8" w:rsidP="006862F8">
      <w:pPr>
        <w:tabs>
          <w:tab w:val="left" w:pos="567"/>
        </w:tabs>
        <w:jc w:val="both"/>
        <w:rPr>
          <w:sz w:val="28"/>
          <w:szCs w:val="28"/>
        </w:rPr>
      </w:pPr>
      <w:r>
        <w:rPr>
          <w:sz w:val="28"/>
          <w:szCs w:val="28"/>
        </w:rPr>
        <w:t xml:space="preserve">       - не установлен размер дополнительных расходов, связанных с прожив</w:t>
      </w:r>
      <w:r>
        <w:rPr>
          <w:sz w:val="28"/>
          <w:szCs w:val="28"/>
        </w:rPr>
        <w:t>а</w:t>
      </w:r>
      <w:r>
        <w:rPr>
          <w:sz w:val="28"/>
          <w:szCs w:val="28"/>
        </w:rPr>
        <w:t>нием вне места жительства (суточные) (МБОУ – лицей г.Татарска).</w:t>
      </w:r>
    </w:p>
    <w:p w:rsidR="006862F8" w:rsidRDefault="006862F8" w:rsidP="006862F8">
      <w:pPr>
        <w:tabs>
          <w:tab w:val="left" w:pos="567"/>
        </w:tabs>
        <w:autoSpaceDE w:val="0"/>
        <w:autoSpaceDN w:val="0"/>
        <w:adjustRightInd w:val="0"/>
        <w:jc w:val="both"/>
        <w:rPr>
          <w:sz w:val="28"/>
          <w:szCs w:val="28"/>
        </w:rPr>
      </w:pPr>
      <w:r w:rsidRPr="007859FF">
        <w:rPr>
          <w:b/>
          <w:sz w:val="28"/>
          <w:szCs w:val="28"/>
        </w:rPr>
        <w:t xml:space="preserve">        7.</w:t>
      </w:r>
      <w:r w:rsidRPr="006B6B46">
        <w:rPr>
          <w:sz w:val="28"/>
          <w:szCs w:val="28"/>
        </w:rPr>
        <w:t xml:space="preserve"> После утверждения плана финансово-хозяйственной деятельности уч-реждения корректировка не производилась (пункт 2.12, 2.13 постановления администрации Татарского района от 30 мая 2011 года №475 «О Порядке с</w:t>
      </w:r>
      <w:r w:rsidRPr="006B6B46">
        <w:rPr>
          <w:sz w:val="28"/>
          <w:szCs w:val="28"/>
        </w:rPr>
        <w:t>о</w:t>
      </w:r>
      <w:r w:rsidRPr="006B6B46">
        <w:rPr>
          <w:sz w:val="28"/>
          <w:szCs w:val="28"/>
        </w:rPr>
        <w:t>ставления и утверждения плана финансово-хозяйственной деятельности м</w:t>
      </w:r>
      <w:r w:rsidRPr="006B6B46">
        <w:rPr>
          <w:sz w:val="28"/>
          <w:szCs w:val="28"/>
        </w:rPr>
        <w:t>у</w:t>
      </w:r>
      <w:r w:rsidRPr="006B6B46">
        <w:rPr>
          <w:sz w:val="28"/>
          <w:szCs w:val="28"/>
        </w:rPr>
        <w:t>ниципальными учреждениями Татарского района»), в результате чего им</w:t>
      </w:r>
      <w:r w:rsidRPr="006B6B46">
        <w:rPr>
          <w:sz w:val="28"/>
          <w:szCs w:val="28"/>
        </w:rPr>
        <w:t>е</w:t>
      </w:r>
      <w:r w:rsidRPr="006B6B46">
        <w:rPr>
          <w:sz w:val="28"/>
          <w:szCs w:val="28"/>
        </w:rPr>
        <w:t>ются расхождения между показателями, утверждёнными в плане, и отражё</w:t>
      </w:r>
      <w:r w:rsidRPr="006B6B46">
        <w:rPr>
          <w:sz w:val="28"/>
          <w:szCs w:val="28"/>
        </w:rPr>
        <w:t>н</w:t>
      </w:r>
      <w:r w:rsidRPr="006B6B46">
        <w:rPr>
          <w:sz w:val="28"/>
          <w:szCs w:val="28"/>
        </w:rPr>
        <w:t>ными в Отчёте об исполнении учреждением плана его финансово-хозяйственной деятельности (МБДОУ – детский сад №7 г.Татарска</w:t>
      </w:r>
      <w:r>
        <w:rPr>
          <w:sz w:val="28"/>
          <w:szCs w:val="28"/>
        </w:rPr>
        <w:t>, МБОУ Лопатинская СОШ, МБУ КЦСОН Татарского района, МБОУ – лицей г.Татарска</w:t>
      </w:r>
      <w:r w:rsidRPr="006B6B46">
        <w:rPr>
          <w:sz w:val="28"/>
          <w:szCs w:val="28"/>
        </w:rPr>
        <w:t>)</w:t>
      </w:r>
      <w:r>
        <w:rPr>
          <w:sz w:val="28"/>
          <w:szCs w:val="28"/>
        </w:rPr>
        <w:t xml:space="preserve">.       </w:t>
      </w:r>
    </w:p>
    <w:p w:rsidR="006862F8" w:rsidRPr="001B2C77" w:rsidRDefault="006862F8" w:rsidP="006862F8">
      <w:pPr>
        <w:tabs>
          <w:tab w:val="left" w:pos="567"/>
        </w:tabs>
        <w:autoSpaceDE w:val="0"/>
        <w:autoSpaceDN w:val="0"/>
        <w:adjustRightInd w:val="0"/>
        <w:jc w:val="both"/>
        <w:rPr>
          <w:sz w:val="28"/>
          <w:szCs w:val="28"/>
          <w:highlight w:val="yellow"/>
        </w:rPr>
      </w:pPr>
      <w:r w:rsidRPr="001B2C77">
        <w:rPr>
          <w:sz w:val="28"/>
          <w:szCs w:val="28"/>
        </w:rPr>
        <w:t xml:space="preserve">       </w:t>
      </w:r>
      <w:r w:rsidRPr="007859FF">
        <w:rPr>
          <w:b/>
          <w:sz w:val="28"/>
          <w:szCs w:val="28"/>
        </w:rPr>
        <w:t>8</w:t>
      </w:r>
      <w:r w:rsidRPr="001B2C77">
        <w:rPr>
          <w:sz w:val="28"/>
          <w:szCs w:val="28"/>
        </w:rPr>
        <w:t xml:space="preserve">. </w:t>
      </w:r>
      <w:r>
        <w:rPr>
          <w:sz w:val="28"/>
          <w:szCs w:val="28"/>
        </w:rPr>
        <w:t xml:space="preserve">Нарушается </w:t>
      </w:r>
      <w:r w:rsidRPr="001B2C77">
        <w:rPr>
          <w:sz w:val="28"/>
          <w:szCs w:val="28"/>
        </w:rPr>
        <w:t>Положени</w:t>
      </w:r>
      <w:r>
        <w:rPr>
          <w:sz w:val="28"/>
          <w:szCs w:val="28"/>
        </w:rPr>
        <w:t>е</w:t>
      </w:r>
      <w:r w:rsidRPr="001B2C77">
        <w:rPr>
          <w:sz w:val="28"/>
          <w:szCs w:val="28"/>
        </w:rPr>
        <w:t xml:space="preserve"> о порядке ведения кассовых операций в Ро</w:t>
      </w:r>
      <w:r w:rsidRPr="001B2C77">
        <w:rPr>
          <w:sz w:val="28"/>
          <w:szCs w:val="28"/>
        </w:rPr>
        <w:t>с</w:t>
      </w:r>
      <w:r w:rsidRPr="001B2C77">
        <w:rPr>
          <w:sz w:val="28"/>
          <w:szCs w:val="28"/>
        </w:rPr>
        <w:t xml:space="preserve">сийской Федерации с банкнотами и монетой банка России на территории Российской Федерации, утверждённым Центральным банком Российской Федерации от 12 октября 2011 г. N 373-П </w:t>
      </w:r>
      <w:r>
        <w:rPr>
          <w:sz w:val="28"/>
          <w:szCs w:val="28"/>
        </w:rPr>
        <w:t>(МБОУ Первомихайлов</w:t>
      </w:r>
      <w:r w:rsidR="006F5F85">
        <w:rPr>
          <w:sz w:val="28"/>
          <w:szCs w:val="28"/>
        </w:rPr>
        <w:t>ская СОШ, МБОУ Лопатинская СОШ</w:t>
      </w:r>
      <w:r>
        <w:rPr>
          <w:sz w:val="28"/>
          <w:szCs w:val="28"/>
        </w:rPr>
        <w:t>, МБУ КЦСОН Татарского района</w:t>
      </w:r>
      <w:r w:rsidR="005C64C3">
        <w:rPr>
          <w:sz w:val="28"/>
          <w:szCs w:val="28"/>
        </w:rPr>
        <w:t>, МБОУ – лицей г.Татарска</w:t>
      </w:r>
      <w:r>
        <w:rPr>
          <w:sz w:val="28"/>
          <w:szCs w:val="28"/>
        </w:rPr>
        <w:t xml:space="preserve">). </w:t>
      </w:r>
    </w:p>
    <w:p w:rsidR="006862F8" w:rsidRDefault="006862F8" w:rsidP="006862F8">
      <w:pPr>
        <w:tabs>
          <w:tab w:val="left" w:pos="567"/>
        </w:tabs>
        <w:jc w:val="both"/>
        <w:rPr>
          <w:bCs/>
          <w:sz w:val="28"/>
          <w:szCs w:val="28"/>
        </w:rPr>
      </w:pPr>
      <w:r w:rsidRPr="00B23105">
        <w:rPr>
          <w:sz w:val="28"/>
          <w:szCs w:val="28"/>
        </w:rPr>
        <w:t xml:space="preserve">        </w:t>
      </w:r>
      <w:r w:rsidRPr="007859FF">
        <w:rPr>
          <w:b/>
          <w:sz w:val="28"/>
          <w:szCs w:val="28"/>
        </w:rPr>
        <w:t>9</w:t>
      </w:r>
      <w:r w:rsidRPr="00B23105">
        <w:rPr>
          <w:sz w:val="28"/>
          <w:szCs w:val="28"/>
        </w:rPr>
        <w:t xml:space="preserve">. В нарушение </w:t>
      </w:r>
      <w:r w:rsidRPr="00B23105">
        <w:rPr>
          <w:bCs/>
          <w:sz w:val="28"/>
          <w:szCs w:val="28"/>
        </w:rPr>
        <w:t>Трудового кодекса Российской Федерации, имели место факты, когда:</w:t>
      </w:r>
    </w:p>
    <w:p w:rsidR="006862F8" w:rsidRDefault="006862F8" w:rsidP="006862F8">
      <w:pPr>
        <w:tabs>
          <w:tab w:val="left" w:pos="567"/>
        </w:tabs>
        <w:jc w:val="both"/>
        <w:rPr>
          <w:bCs/>
          <w:sz w:val="28"/>
          <w:szCs w:val="28"/>
        </w:rPr>
      </w:pPr>
      <w:r>
        <w:rPr>
          <w:bCs/>
          <w:sz w:val="28"/>
          <w:szCs w:val="28"/>
        </w:rPr>
        <w:t xml:space="preserve">       - в нормативно-правовых актах по оплате труда отсутствуют размеры должностных окладов, стимулирующих выплат, специальной части  (статья 135) (МБОУ Первомихайловская СОШ, МБДОУ – д\с №7 г. Татарска, МБОУ Лопатинская СОШ, МБУК Неудачинского сельсовета, МБОУ – лицей г.Татарска); </w:t>
      </w:r>
    </w:p>
    <w:p w:rsidR="006862F8" w:rsidRDefault="006862F8" w:rsidP="006862F8">
      <w:pPr>
        <w:tabs>
          <w:tab w:val="left" w:pos="567"/>
        </w:tabs>
        <w:jc w:val="both"/>
        <w:rPr>
          <w:bCs/>
          <w:sz w:val="28"/>
          <w:szCs w:val="28"/>
        </w:rPr>
      </w:pPr>
      <w:r>
        <w:rPr>
          <w:bCs/>
          <w:sz w:val="28"/>
          <w:szCs w:val="28"/>
        </w:rPr>
        <w:t xml:space="preserve">       - Положение об оплате труда не согласовано с представительным орг</w:t>
      </w:r>
      <w:r>
        <w:rPr>
          <w:bCs/>
          <w:sz w:val="28"/>
          <w:szCs w:val="28"/>
        </w:rPr>
        <w:t>а</w:t>
      </w:r>
      <w:r>
        <w:rPr>
          <w:bCs/>
          <w:sz w:val="28"/>
          <w:szCs w:val="28"/>
        </w:rPr>
        <w:t>ном работников (МБУ КЦСОН Татарского района);</w:t>
      </w:r>
    </w:p>
    <w:p w:rsidR="006862F8" w:rsidRPr="00B23105" w:rsidRDefault="006862F8" w:rsidP="006862F8">
      <w:pPr>
        <w:tabs>
          <w:tab w:val="left" w:pos="567"/>
        </w:tabs>
        <w:jc w:val="both"/>
        <w:rPr>
          <w:bCs/>
          <w:sz w:val="28"/>
          <w:szCs w:val="28"/>
        </w:rPr>
      </w:pPr>
      <w:r>
        <w:rPr>
          <w:bCs/>
          <w:sz w:val="28"/>
          <w:szCs w:val="28"/>
        </w:rPr>
        <w:t xml:space="preserve">        - необоснованно начислено стимулирующих выплат директору (зав</w:t>
      </w:r>
      <w:r>
        <w:rPr>
          <w:bCs/>
          <w:sz w:val="28"/>
          <w:szCs w:val="28"/>
        </w:rPr>
        <w:t>е</w:t>
      </w:r>
      <w:r>
        <w:rPr>
          <w:bCs/>
          <w:sz w:val="28"/>
          <w:szCs w:val="28"/>
        </w:rPr>
        <w:t>дующей) учреждения (статья 145) (МБОУ Первомихайловская СОШ (10,4 тыс. рублей), МБДОУ – д\с №7 г.Татарска (9,7 тыс. рублей), МБОУ Лопати</w:t>
      </w:r>
      <w:r>
        <w:rPr>
          <w:bCs/>
          <w:sz w:val="28"/>
          <w:szCs w:val="28"/>
        </w:rPr>
        <w:t>н</w:t>
      </w:r>
      <w:r>
        <w:rPr>
          <w:bCs/>
          <w:sz w:val="28"/>
          <w:szCs w:val="28"/>
        </w:rPr>
        <w:t>ская СОШ (2,6 тыс. рублей), МБОУ – лицей г.Татарска (32,3 тыс. рублей));</w:t>
      </w:r>
    </w:p>
    <w:p w:rsidR="006862F8" w:rsidRPr="001B2C77" w:rsidRDefault="006862F8" w:rsidP="006862F8">
      <w:pPr>
        <w:tabs>
          <w:tab w:val="left" w:pos="567"/>
        </w:tabs>
        <w:jc w:val="both"/>
        <w:rPr>
          <w:bCs/>
          <w:sz w:val="28"/>
          <w:szCs w:val="28"/>
          <w:highlight w:val="yellow"/>
        </w:rPr>
      </w:pPr>
      <w:r w:rsidRPr="009E5795">
        <w:rPr>
          <w:bCs/>
          <w:sz w:val="28"/>
          <w:szCs w:val="28"/>
        </w:rPr>
        <w:t xml:space="preserve">       </w:t>
      </w:r>
      <w:r w:rsidRPr="009E5795">
        <w:rPr>
          <w:sz w:val="28"/>
          <w:szCs w:val="28"/>
        </w:rPr>
        <w:t xml:space="preserve">- в учреждении отсутствуют графики сменности, </w:t>
      </w:r>
      <w:r w:rsidRPr="00213C14">
        <w:rPr>
          <w:sz w:val="28"/>
          <w:szCs w:val="28"/>
        </w:rPr>
        <w:t>либо при их составле-нии не учитывается мнение представительного органа, либо графики не д</w:t>
      </w:r>
      <w:r w:rsidRPr="00213C14">
        <w:rPr>
          <w:sz w:val="28"/>
          <w:szCs w:val="28"/>
        </w:rPr>
        <w:t>о</w:t>
      </w:r>
      <w:r w:rsidRPr="00213C14">
        <w:rPr>
          <w:sz w:val="28"/>
          <w:szCs w:val="28"/>
        </w:rPr>
        <w:t>водятся до сведения работников (</w:t>
      </w:r>
      <w:r w:rsidRPr="00213C14">
        <w:rPr>
          <w:bCs/>
          <w:sz w:val="28"/>
          <w:szCs w:val="28"/>
        </w:rPr>
        <w:t>статья 103, 372) (МБОУ Первомихай</w:t>
      </w:r>
      <w:r>
        <w:rPr>
          <w:bCs/>
          <w:sz w:val="28"/>
          <w:szCs w:val="28"/>
        </w:rPr>
        <w:t>-</w:t>
      </w:r>
      <w:r w:rsidRPr="00213C14">
        <w:rPr>
          <w:bCs/>
          <w:sz w:val="28"/>
          <w:szCs w:val="28"/>
        </w:rPr>
        <w:t>ловская СОШ</w:t>
      </w:r>
      <w:r>
        <w:rPr>
          <w:bCs/>
          <w:sz w:val="28"/>
          <w:szCs w:val="28"/>
        </w:rPr>
        <w:t>, МБДОУ – д\с №7 г.Татарска</w:t>
      </w:r>
      <w:r w:rsidRPr="0022697F">
        <w:rPr>
          <w:bCs/>
          <w:sz w:val="28"/>
          <w:szCs w:val="28"/>
        </w:rPr>
        <w:t>, МБУ КЦСОН Татарского ра</w:t>
      </w:r>
      <w:r w:rsidRPr="0022697F">
        <w:rPr>
          <w:bCs/>
          <w:sz w:val="28"/>
          <w:szCs w:val="28"/>
        </w:rPr>
        <w:t>й</w:t>
      </w:r>
      <w:r w:rsidRPr="0022697F">
        <w:rPr>
          <w:bCs/>
          <w:sz w:val="28"/>
          <w:szCs w:val="28"/>
        </w:rPr>
        <w:t xml:space="preserve">она, </w:t>
      </w:r>
      <w:r w:rsidRPr="00345D45">
        <w:rPr>
          <w:bCs/>
          <w:sz w:val="28"/>
          <w:szCs w:val="28"/>
        </w:rPr>
        <w:t>МБОУ- лицей г.Татарска);</w:t>
      </w:r>
    </w:p>
    <w:p w:rsidR="006862F8" w:rsidRPr="001B2C77" w:rsidRDefault="006862F8" w:rsidP="006862F8">
      <w:pPr>
        <w:tabs>
          <w:tab w:val="left" w:pos="567"/>
        </w:tabs>
        <w:jc w:val="both"/>
        <w:rPr>
          <w:bCs/>
          <w:sz w:val="28"/>
          <w:szCs w:val="28"/>
          <w:highlight w:val="yellow"/>
        </w:rPr>
      </w:pPr>
      <w:r w:rsidRPr="000401F7">
        <w:rPr>
          <w:bCs/>
          <w:sz w:val="28"/>
          <w:szCs w:val="28"/>
        </w:rPr>
        <w:t xml:space="preserve">       - отдельные положения коллективного договора не соответствуют дейс</w:t>
      </w:r>
      <w:r w:rsidRPr="000401F7">
        <w:rPr>
          <w:bCs/>
          <w:sz w:val="28"/>
          <w:szCs w:val="28"/>
        </w:rPr>
        <w:t>т</w:t>
      </w:r>
      <w:r w:rsidRPr="000401F7">
        <w:rPr>
          <w:bCs/>
          <w:sz w:val="28"/>
          <w:szCs w:val="28"/>
        </w:rPr>
        <w:t>вующему трудовому законодательству (МБОУ Лопатинская СОШ</w:t>
      </w:r>
      <w:r>
        <w:rPr>
          <w:bCs/>
          <w:sz w:val="28"/>
          <w:szCs w:val="28"/>
        </w:rPr>
        <w:t>);</w:t>
      </w:r>
      <w:r w:rsidRPr="000401F7">
        <w:rPr>
          <w:bCs/>
          <w:sz w:val="28"/>
          <w:szCs w:val="28"/>
        </w:rPr>
        <w:t xml:space="preserve"> </w:t>
      </w:r>
    </w:p>
    <w:p w:rsidR="006862F8" w:rsidRPr="00213C14" w:rsidRDefault="006862F8" w:rsidP="006862F8">
      <w:pPr>
        <w:tabs>
          <w:tab w:val="left" w:pos="0"/>
          <w:tab w:val="left" w:pos="567"/>
        </w:tabs>
        <w:jc w:val="both"/>
        <w:rPr>
          <w:sz w:val="28"/>
          <w:szCs w:val="28"/>
        </w:rPr>
      </w:pPr>
      <w:r w:rsidRPr="00213C14">
        <w:rPr>
          <w:bCs/>
          <w:sz w:val="28"/>
          <w:szCs w:val="28"/>
        </w:rPr>
        <w:lastRenderedPageBreak/>
        <w:t xml:space="preserve">       - имеют место факты, когда дни (часы) явок, проставленные в Табелях учета использования рабочего времени не соответствуют установленной норме рабочего времени </w:t>
      </w:r>
      <w:r w:rsidRPr="00213C14">
        <w:rPr>
          <w:sz w:val="28"/>
          <w:szCs w:val="28"/>
        </w:rPr>
        <w:t>(</w:t>
      </w:r>
      <w:r w:rsidRPr="00213C14">
        <w:rPr>
          <w:bCs/>
          <w:sz w:val="28"/>
          <w:szCs w:val="28"/>
        </w:rPr>
        <w:t>статья 91) (МБОУ Первом</w:t>
      </w:r>
      <w:r>
        <w:rPr>
          <w:bCs/>
          <w:sz w:val="28"/>
          <w:szCs w:val="28"/>
        </w:rPr>
        <w:t xml:space="preserve">ихайловская </w:t>
      </w:r>
      <w:r w:rsidRPr="00213C14">
        <w:rPr>
          <w:bCs/>
          <w:sz w:val="28"/>
          <w:szCs w:val="28"/>
        </w:rPr>
        <w:t xml:space="preserve">СОШ, </w:t>
      </w:r>
      <w:r w:rsidRPr="008B12A9">
        <w:rPr>
          <w:bCs/>
          <w:sz w:val="28"/>
          <w:szCs w:val="28"/>
        </w:rPr>
        <w:t>МБОУ Лопатинская СОШ</w:t>
      </w:r>
      <w:r>
        <w:rPr>
          <w:bCs/>
          <w:sz w:val="28"/>
          <w:szCs w:val="28"/>
        </w:rPr>
        <w:t>);</w:t>
      </w:r>
      <w:r w:rsidRPr="00213C14">
        <w:rPr>
          <w:bCs/>
          <w:sz w:val="28"/>
          <w:szCs w:val="28"/>
        </w:rPr>
        <w:t xml:space="preserve">   </w:t>
      </w:r>
    </w:p>
    <w:p w:rsidR="006862F8" w:rsidRPr="009E5795" w:rsidRDefault="006862F8" w:rsidP="006862F8">
      <w:pPr>
        <w:tabs>
          <w:tab w:val="left" w:pos="567"/>
        </w:tabs>
        <w:jc w:val="both"/>
        <w:rPr>
          <w:sz w:val="28"/>
          <w:szCs w:val="28"/>
        </w:rPr>
      </w:pPr>
      <w:r w:rsidRPr="009E5795">
        <w:rPr>
          <w:bCs/>
          <w:sz w:val="28"/>
          <w:szCs w:val="28"/>
        </w:rPr>
        <w:t xml:space="preserve">       - продолжительность работы по совместительству превышала 4 часа в день </w:t>
      </w:r>
      <w:r w:rsidRPr="009E5795">
        <w:rPr>
          <w:sz w:val="28"/>
          <w:szCs w:val="28"/>
        </w:rPr>
        <w:t>(</w:t>
      </w:r>
      <w:r w:rsidRPr="009E5795">
        <w:rPr>
          <w:bCs/>
          <w:sz w:val="28"/>
          <w:szCs w:val="28"/>
        </w:rPr>
        <w:t>статья 284) (МБДОУ – д\с №7 г.Татарска);</w:t>
      </w:r>
    </w:p>
    <w:p w:rsidR="006862F8" w:rsidRPr="00345D45" w:rsidRDefault="006862F8" w:rsidP="006862F8">
      <w:pPr>
        <w:tabs>
          <w:tab w:val="left" w:pos="567"/>
        </w:tabs>
        <w:jc w:val="both"/>
        <w:rPr>
          <w:sz w:val="28"/>
          <w:szCs w:val="28"/>
        </w:rPr>
      </w:pPr>
      <w:r w:rsidRPr="00345D45">
        <w:rPr>
          <w:bCs/>
          <w:sz w:val="28"/>
          <w:szCs w:val="28"/>
        </w:rPr>
        <w:t xml:space="preserve">        - начисление оплаты сверхурочных часов осуществлялась в одинарном размере (статья 99, статья 152) (МБУ КЦСОН Татарского района, МБОУ – лицей г.Татарска</w:t>
      </w:r>
      <w:r>
        <w:rPr>
          <w:sz w:val="28"/>
          <w:szCs w:val="28"/>
        </w:rPr>
        <w:t>).</w:t>
      </w:r>
    </w:p>
    <w:p w:rsidR="006862F8" w:rsidRDefault="006862F8" w:rsidP="006862F8">
      <w:pPr>
        <w:tabs>
          <w:tab w:val="left" w:pos="567"/>
        </w:tabs>
        <w:jc w:val="both"/>
        <w:rPr>
          <w:sz w:val="28"/>
          <w:szCs w:val="28"/>
        </w:rPr>
      </w:pPr>
      <w:r w:rsidRPr="007859FF">
        <w:rPr>
          <w:b/>
          <w:sz w:val="28"/>
          <w:szCs w:val="28"/>
        </w:rPr>
        <w:t xml:space="preserve">        10.</w:t>
      </w:r>
      <w:r w:rsidRPr="00306A87">
        <w:rPr>
          <w:sz w:val="28"/>
          <w:szCs w:val="28"/>
        </w:rPr>
        <w:t xml:space="preserve"> В нарушении </w:t>
      </w:r>
      <w:r>
        <w:rPr>
          <w:sz w:val="28"/>
          <w:szCs w:val="28"/>
        </w:rPr>
        <w:t>У</w:t>
      </w:r>
      <w:r w:rsidRPr="00306A87">
        <w:rPr>
          <w:sz w:val="28"/>
          <w:szCs w:val="28"/>
        </w:rPr>
        <w:t xml:space="preserve">става учреждения отсутствует коллективный договор </w:t>
      </w:r>
      <w:r>
        <w:rPr>
          <w:sz w:val="28"/>
          <w:szCs w:val="28"/>
        </w:rPr>
        <w:t xml:space="preserve"> (МБУ КЦСОН Татарского района)</w:t>
      </w:r>
    </w:p>
    <w:p w:rsidR="006862F8" w:rsidRPr="00306A87" w:rsidRDefault="006862F8" w:rsidP="006862F8">
      <w:pPr>
        <w:tabs>
          <w:tab w:val="left" w:pos="567"/>
        </w:tabs>
        <w:jc w:val="both"/>
        <w:rPr>
          <w:sz w:val="28"/>
          <w:szCs w:val="28"/>
        </w:rPr>
      </w:pPr>
      <w:r>
        <w:rPr>
          <w:sz w:val="28"/>
          <w:szCs w:val="28"/>
        </w:rPr>
        <w:t xml:space="preserve">       </w:t>
      </w:r>
      <w:r w:rsidRPr="007859FF">
        <w:rPr>
          <w:b/>
          <w:sz w:val="28"/>
          <w:szCs w:val="28"/>
        </w:rPr>
        <w:t>11</w:t>
      </w:r>
      <w:r>
        <w:rPr>
          <w:sz w:val="28"/>
          <w:szCs w:val="28"/>
        </w:rPr>
        <w:t>. Выборочной проверкой соответствия должностей и требований к кв</w:t>
      </w:r>
      <w:r>
        <w:rPr>
          <w:sz w:val="28"/>
          <w:szCs w:val="28"/>
        </w:rPr>
        <w:t>а</w:t>
      </w:r>
      <w:r>
        <w:rPr>
          <w:sz w:val="28"/>
          <w:szCs w:val="28"/>
        </w:rPr>
        <w:t>лификации работников Учреждения, установленных Положением об оплате труда работников к занимаемой должности, установлены факты, когда р</w:t>
      </w:r>
      <w:r>
        <w:rPr>
          <w:sz w:val="28"/>
          <w:szCs w:val="28"/>
        </w:rPr>
        <w:t>а</w:t>
      </w:r>
      <w:r>
        <w:rPr>
          <w:sz w:val="28"/>
          <w:szCs w:val="28"/>
        </w:rPr>
        <w:t>ботники Учреждения по занимаемой должности не соответствуют требов</w:t>
      </w:r>
      <w:r>
        <w:rPr>
          <w:sz w:val="28"/>
          <w:szCs w:val="28"/>
        </w:rPr>
        <w:t>а</w:t>
      </w:r>
      <w:r>
        <w:rPr>
          <w:sz w:val="28"/>
          <w:szCs w:val="28"/>
        </w:rPr>
        <w:t>ниям к квалификации (МБУ КЦСОН Татарского района).</w:t>
      </w:r>
    </w:p>
    <w:p w:rsidR="006862F8" w:rsidRDefault="006862F8" w:rsidP="006862F8">
      <w:pPr>
        <w:tabs>
          <w:tab w:val="left" w:pos="567"/>
        </w:tabs>
        <w:jc w:val="both"/>
        <w:rPr>
          <w:sz w:val="28"/>
          <w:szCs w:val="28"/>
        </w:rPr>
      </w:pPr>
      <w:r w:rsidRPr="00B23105">
        <w:rPr>
          <w:sz w:val="28"/>
          <w:szCs w:val="28"/>
        </w:rPr>
        <w:t xml:space="preserve">      </w:t>
      </w:r>
      <w:r>
        <w:rPr>
          <w:sz w:val="28"/>
          <w:szCs w:val="28"/>
        </w:rPr>
        <w:t xml:space="preserve">  </w:t>
      </w:r>
      <w:r w:rsidRPr="007859FF">
        <w:rPr>
          <w:b/>
          <w:sz w:val="28"/>
          <w:szCs w:val="28"/>
        </w:rPr>
        <w:t>12.</w:t>
      </w:r>
      <w:r w:rsidRPr="00B23105">
        <w:rPr>
          <w:sz w:val="28"/>
          <w:szCs w:val="28"/>
        </w:rPr>
        <w:t xml:space="preserve"> </w:t>
      </w:r>
      <w:r>
        <w:rPr>
          <w:sz w:val="28"/>
          <w:szCs w:val="28"/>
        </w:rPr>
        <w:t xml:space="preserve"> Проверками</w:t>
      </w:r>
      <w:r w:rsidRPr="00B23105">
        <w:rPr>
          <w:sz w:val="28"/>
          <w:szCs w:val="28"/>
        </w:rPr>
        <w:t xml:space="preserve"> обоснованности начисления заработной платы </w:t>
      </w:r>
      <w:r>
        <w:rPr>
          <w:sz w:val="28"/>
          <w:szCs w:val="28"/>
        </w:rPr>
        <w:t>установ-лено:</w:t>
      </w:r>
    </w:p>
    <w:p w:rsidR="006862F8" w:rsidRDefault="006862F8" w:rsidP="006862F8">
      <w:pPr>
        <w:tabs>
          <w:tab w:val="left" w:pos="567"/>
        </w:tabs>
        <w:jc w:val="both"/>
        <w:rPr>
          <w:sz w:val="28"/>
          <w:szCs w:val="28"/>
        </w:rPr>
      </w:pPr>
      <w:r>
        <w:rPr>
          <w:sz w:val="28"/>
          <w:szCs w:val="28"/>
        </w:rPr>
        <w:t xml:space="preserve">        - начисление стимулирующих выплат, специальной части ФОТ в МБОУ Первомихайловская СОШ не соответствует суммам стимулирующих выплат, специальной части утверждённых приказами по учреждению, с суммами фактически начисленных стимулирующих выплат, специальной части ФОТ;</w:t>
      </w:r>
    </w:p>
    <w:p w:rsidR="006862F8" w:rsidRDefault="006862F8" w:rsidP="006862F8">
      <w:pPr>
        <w:tabs>
          <w:tab w:val="left" w:pos="567"/>
        </w:tabs>
        <w:jc w:val="both"/>
        <w:rPr>
          <w:sz w:val="28"/>
          <w:szCs w:val="28"/>
        </w:rPr>
      </w:pPr>
      <w:r>
        <w:rPr>
          <w:sz w:val="28"/>
          <w:szCs w:val="28"/>
        </w:rPr>
        <w:t xml:space="preserve">       </w:t>
      </w:r>
      <w:r w:rsidR="0090667B">
        <w:rPr>
          <w:sz w:val="28"/>
          <w:szCs w:val="28"/>
        </w:rPr>
        <w:t xml:space="preserve"> </w:t>
      </w:r>
      <w:r>
        <w:rPr>
          <w:sz w:val="28"/>
          <w:szCs w:val="28"/>
        </w:rPr>
        <w:t>- размеры выплат из специальной части, указанные в приказах, не соот-ветствуют размерам, отражённым в протоколах распределения (МБОУ Пе</w:t>
      </w:r>
      <w:r>
        <w:rPr>
          <w:sz w:val="28"/>
          <w:szCs w:val="28"/>
        </w:rPr>
        <w:t>р</w:t>
      </w:r>
      <w:r>
        <w:rPr>
          <w:sz w:val="28"/>
          <w:szCs w:val="28"/>
        </w:rPr>
        <w:t>вомихайловская СОШ)</w:t>
      </w:r>
    </w:p>
    <w:p w:rsidR="006862F8" w:rsidRDefault="006862F8" w:rsidP="0090667B">
      <w:pPr>
        <w:tabs>
          <w:tab w:val="left" w:pos="567"/>
        </w:tabs>
        <w:jc w:val="both"/>
        <w:rPr>
          <w:sz w:val="28"/>
          <w:szCs w:val="28"/>
        </w:rPr>
      </w:pPr>
      <w:r>
        <w:rPr>
          <w:sz w:val="28"/>
          <w:szCs w:val="28"/>
        </w:rPr>
        <w:t xml:space="preserve">       </w:t>
      </w:r>
      <w:r w:rsidR="0090667B">
        <w:rPr>
          <w:sz w:val="28"/>
          <w:szCs w:val="28"/>
        </w:rPr>
        <w:t xml:space="preserve"> </w:t>
      </w:r>
      <w:r>
        <w:rPr>
          <w:sz w:val="28"/>
          <w:szCs w:val="28"/>
        </w:rPr>
        <w:t>- в нарушение Положения о стимулирующих выплатах в учреждении о</w:t>
      </w:r>
      <w:r>
        <w:rPr>
          <w:sz w:val="28"/>
          <w:szCs w:val="28"/>
        </w:rPr>
        <w:t>т</w:t>
      </w:r>
      <w:r>
        <w:rPr>
          <w:sz w:val="28"/>
          <w:szCs w:val="28"/>
        </w:rPr>
        <w:t>сутствуют протокола распределения стимулирующих выплат (премий, сп</w:t>
      </w:r>
      <w:r>
        <w:rPr>
          <w:sz w:val="28"/>
          <w:szCs w:val="28"/>
        </w:rPr>
        <w:t>е</w:t>
      </w:r>
      <w:r>
        <w:rPr>
          <w:sz w:val="28"/>
          <w:szCs w:val="28"/>
        </w:rPr>
        <w:t>циальной части), приказы по учреждению не издавались (МБДОУ- д\с №7 г. Татарска, МБОУ Лопатинская СОШ);</w:t>
      </w:r>
    </w:p>
    <w:p w:rsidR="006862F8" w:rsidRDefault="006862F8" w:rsidP="006862F8">
      <w:pPr>
        <w:tabs>
          <w:tab w:val="left" w:pos="567"/>
        </w:tabs>
        <w:jc w:val="both"/>
        <w:rPr>
          <w:sz w:val="28"/>
          <w:szCs w:val="28"/>
        </w:rPr>
      </w:pPr>
      <w:r>
        <w:rPr>
          <w:sz w:val="28"/>
          <w:szCs w:val="28"/>
        </w:rPr>
        <w:t xml:space="preserve">       - имеют место факты, когда установление стимулирующих выплат ос</w:t>
      </w:r>
      <w:r>
        <w:rPr>
          <w:sz w:val="28"/>
          <w:szCs w:val="28"/>
        </w:rPr>
        <w:t>у</w:t>
      </w:r>
      <w:r>
        <w:rPr>
          <w:sz w:val="28"/>
          <w:szCs w:val="28"/>
        </w:rPr>
        <w:t>ществлялось без распределения поощрительных (стимулирующих)  выплат на комиссии по стимулированию (МБОУ – лицей г.Татарска);</w:t>
      </w:r>
    </w:p>
    <w:p w:rsidR="006862F8" w:rsidRDefault="006862F8" w:rsidP="006862F8">
      <w:pPr>
        <w:tabs>
          <w:tab w:val="left" w:pos="567"/>
        </w:tabs>
        <w:jc w:val="both"/>
        <w:rPr>
          <w:sz w:val="28"/>
          <w:szCs w:val="28"/>
        </w:rPr>
      </w:pPr>
      <w:r>
        <w:rPr>
          <w:sz w:val="28"/>
          <w:szCs w:val="28"/>
        </w:rPr>
        <w:t xml:space="preserve">       - установлены факты начисления стимулирующих выплат (премий) р</w:t>
      </w:r>
      <w:r>
        <w:rPr>
          <w:sz w:val="28"/>
          <w:szCs w:val="28"/>
        </w:rPr>
        <w:t>а</w:t>
      </w:r>
      <w:r>
        <w:rPr>
          <w:sz w:val="28"/>
          <w:szCs w:val="28"/>
        </w:rPr>
        <w:t xml:space="preserve">ботникам Учреждения не предусмотренных </w:t>
      </w:r>
      <w:r w:rsidRPr="003E2D77">
        <w:rPr>
          <w:sz w:val="28"/>
          <w:szCs w:val="28"/>
        </w:rPr>
        <w:t>нормативно</w:t>
      </w:r>
      <w:r>
        <w:rPr>
          <w:sz w:val="28"/>
          <w:szCs w:val="28"/>
        </w:rPr>
        <w:t xml:space="preserve"> </w:t>
      </w:r>
      <w:r w:rsidRPr="003E2D77">
        <w:rPr>
          <w:sz w:val="28"/>
          <w:szCs w:val="28"/>
        </w:rPr>
        <w:t xml:space="preserve">правовыми актами учреждения, регулирующие систему оплаты труда </w:t>
      </w:r>
      <w:r>
        <w:rPr>
          <w:sz w:val="28"/>
          <w:szCs w:val="28"/>
        </w:rPr>
        <w:t>(МБУ КЦСОН Татарского района (1206,7 тыс. рублей), (</w:t>
      </w:r>
      <w:r w:rsidRPr="003E2D77">
        <w:rPr>
          <w:sz w:val="28"/>
          <w:szCs w:val="28"/>
        </w:rPr>
        <w:t>МБОУ Первомихайловская СОШ (19,2 тыс. рублей), МБОУ – лицей г.Татарска);</w:t>
      </w:r>
    </w:p>
    <w:p w:rsidR="006862F8" w:rsidRDefault="006862F8" w:rsidP="006862F8">
      <w:pPr>
        <w:tabs>
          <w:tab w:val="left" w:pos="567"/>
        </w:tabs>
        <w:jc w:val="both"/>
        <w:rPr>
          <w:sz w:val="28"/>
          <w:szCs w:val="28"/>
        </w:rPr>
      </w:pPr>
      <w:r>
        <w:rPr>
          <w:sz w:val="28"/>
          <w:szCs w:val="28"/>
        </w:rPr>
        <w:t xml:space="preserve">        - в нарушение Трудового кодекса, постановления Госкомтруда СССР и ВЦСПС от 03.10.1986 №387\22-78 в Учреждении осуществлялось начисление и выплата доплаты за вредность (МБУ КЦСОН Татарского района (957,7 тыс. рублей)),</w:t>
      </w:r>
    </w:p>
    <w:p w:rsidR="006862F8" w:rsidRPr="00B23105" w:rsidRDefault="006862F8" w:rsidP="006862F8">
      <w:pPr>
        <w:tabs>
          <w:tab w:val="left" w:pos="567"/>
        </w:tabs>
        <w:jc w:val="both"/>
        <w:rPr>
          <w:sz w:val="28"/>
          <w:szCs w:val="28"/>
        </w:rPr>
      </w:pPr>
      <w:r>
        <w:rPr>
          <w:sz w:val="28"/>
          <w:szCs w:val="28"/>
        </w:rPr>
        <w:t xml:space="preserve">       - в нарушение результатов аттестационной комиссии необоснованно  н</w:t>
      </w:r>
      <w:r>
        <w:rPr>
          <w:sz w:val="28"/>
          <w:szCs w:val="28"/>
        </w:rPr>
        <w:t>а</w:t>
      </w:r>
      <w:r>
        <w:rPr>
          <w:sz w:val="28"/>
          <w:szCs w:val="28"/>
        </w:rPr>
        <w:t>числена доплата за работу с вредными условиями труда (МБОУ – лицей г.Татарска (42,6 тыс. рублей)).</w:t>
      </w:r>
    </w:p>
    <w:p w:rsidR="006862F8" w:rsidRDefault="006862F8" w:rsidP="006862F8">
      <w:pPr>
        <w:tabs>
          <w:tab w:val="left" w:pos="567"/>
        </w:tabs>
        <w:jc w:val="both"/>
        <w:rPr>
          <w:sz w:val="28"/>
          <w:szCs w:val="28"/>
        </w:rPr>
      </w:pPr>
      <w:r>
        <w:rPr>
          <w:sz w:val="28"/>
          <w:szCs w:val="28"/>
        </w:rPr>
        <w:lastRenderedPageBreak/>
        <w:t xml:space="preserve">       </w:t>
      </w:r>
      <w:r w:rsidRPr="008C5916">
        <w:rPr>
          <w:b/>
          <w:sz w:val="28"/>
          <w:szCs w:val="28"/>
        </w:rPr>
        <w:t>1</w:t>
      </w:r>
      <w:r w:rsidR="00F66C6B">
        <w:rPr>
          <w:b/>
          <w:sz w:val="28"/>
          <w:szCs w:val="28"/>
        </w:rPr>
        <w:t>3</w:t>
      </w:r>
      <w:r w:rsidRPr="008C5916">
        <w:rPr>
          <w:b/>
          <w:sz w:val="28"/>
          <w:szCs w:val="28"/>
        </w:rPr>
        <w:t>.</w:t>
      </w:r>
      <w:r>
        <w:rPr>
          <w:sz w:val="28"/>
          <w:szCs w:val="28"/>
        </w:rPr>
        <w:t xml:space="preserve"> </w:t>
      </w:r>
      <w:r w:rsidRPr="00E72398">
        <w:rPr>
          <w:sz w:val="28"/>
          <w:szCs w:val="28"/>
        </w:rPr>
        <w:t xml:space="preserve">В </w:t>
      </w:r>
      <w:r>
        <w:rPr>
          <w:sz w:val="28"/>
          <w:szCs w:val="28"/>
        </w:rPr>
        <w:t>нарушение</w:t>
      </w:r>
      <w:r w:rsidRPr="00E72398">
        <w:rPr>
          <w:sz w:val="28"/>
          <w:szCs w:val="28"/>
        </w:rPr>
        <w:t xml:space="preserve"> постановлени</w:t>
      </w:r>
      <w:r>
        <w:rPr>
          <w:sz w:val="28"/>
          <w:szCs w:val="28"/>
        </w:rPr>
        <w:t>я</w:t>
      </w:r>
      <w:r w:rsidRPr="00E72398">
        <w:rPr>
          <w:sz w:val="28"/>
          <w:szCs w:val="28"/>
        </w:rPr>
        <w:t xml:space="preserve"> администрации Татарского района №128 от 28.02.2013 г «О повышении оплаты труда работников муниципальных у</w:t>
      </w:r>
      <w:r w:rsidRPr="00E72398">
        <w:rPr>
          <w:sz w:val="28"/>
          <w:szCs w:val="28"/>
        </w:rPr>
        <w:t>ч</w:t>
      </w:r>
      <w:r w:rsidRPr="00E72398">
        <w:rPr>
          <w:sz w:val="28"/>
          <w:szCs w:val="28"/>
        </w:rPr>
        <w:t xml:space="preserve">реждений Татарского района» </w:t>
      </w:r>
      <w:r>
        <w:rPr>
          <w:sz w:val="28"/>
          <w:szCs w:val="28"/>
        </w:rPr>
        <w:t xml:space="preserve">размеры </w:t>
      </w:r>
      <w:r w:rsidRPr="00E72398">
        <w:rPr>
          <w:sz w:val="28"/>
          <w:szCs w:val="28"/>
        </w:rPr>
        <w:t>должностных окладов служащих и окладов по профессиям рабочих муниципальных учреждений Татарского района</w:t>
      </w:r>
      <w:r>
        <w:rPr>
          <w:sz w:val="28"/>
          <w:szCs w:val="28"/>
        </w:rPr>
        <w:t xml:space="preserve"> увеличены с 01.04.2013 (следовало с 01.03.2013) (МБОУ Первом</w:t>
      </w:r>
      <w:r>
        <w:rPr>
          <w:sz w:val="28"/>
          <w:szCs w:val="28"/>
        </w:rPr>
        <w:t>и</w:t>
      </w:r>
      <w:r>
        <w:rPr>
          <w:sz w:val="28"/>
          <w:szCs w:val="28"/>
        </w:rPr>
        <w:t>хайловская СОШ, МБДОУ – д\с №7 г. Татарска, МБОУ Лопатинская СОШ, МБОУ – лицей г.Татарска).</w:t>
      </w:r>
    </w:p>
    <w:p w:rsidR="006862F8" w:rsidRDefault="006862F8" w:rsidP="006862F8">
      <w:pPr>
        <w:tabs>
          <w:tab w:val="left" w:pos="567"/>
        </w:tabs>
        <w:jc w:val="both"/>
        <w:rPr>
          <w:sz w:val="28"/>
          <w:szCs w:val="28"/>
        </w:rPr>
      </w:pPr>
      <w:r>
        <w:rPr>
          <w:sz w:val="28"/>
          <w:szCs w:val="28"/>
        </w:rPr>
        <w:t xml:space="preserve">       </w:t>
      </w:r>
      <w:r w:rsidRPr="008C5916">
        <w:rPr>
          <w:b/>
          <w:sz w:val="28"/>
          <w:szCs w:val="28"/>
        </w:rPr>
        <w:t>1</w:t>
      </w:r>
      <w:r w:rsidR="00F66C6B">
        <w:rPr>
          <w:b/>
          <w:sz w:val="28"/>
          <w:szCs w:val="28"/>
        </w:rPr>
        <w:t>4</w:t>
      </w:r>
      <w:r w:rsidRPr="008C5916">
        <w:rPr>
          <w:b/>
          <w:sz w:val="28"/>
          <w:szCs w:val="28"/>
        </w:rPr>
        <w:t>.</w:t>
      </w:r>
      <w:r>
        <w:rPr>
          <w:sz w:val="28"/>
          <w:szCs w:val="28"/>
        </w:rPr>
        <w:t xml:space="preserve"> В нарушении Постановления Федеральной службы по надзору в сф</w:t>
      </w:r>
      <w:r>
        <w:rPr>
          <w:sz w:val="28"/>
          <w:szCs w:val="28"/>
        </w:rPr>
        <w:t>е</w:t>
      </w:r>
      <w:r>
        <w:rPr>
          <w:sz w:val="28"/>
          <w:szCs w:val="28"/>
        </w:rPr>
        <w:t>ре защиты прав потребителей и благополучия человека  от 23.07.2008 г. № 45  «Об утверждении СанПиН 2.4.5.2409-08» (Приложение №7), приказа депа</w:t>
      </w:r>
      <w:r>
        <w:rPr>
          <w:sz w:val="28"/>
          <w:szCs w:val="28"/>
        </w:rPr>
        <w:t>р</w:t>
      </w:r>
      <w:r>
        <w:rPr>
          <w:sz w:val="28"/>
          <w:szCs w:val="28"/>
        </w:rPr>
        <w:t>тамента образования Новосибирской области №403 от 08.04.2008 г «Об орг</w:t>
      </w:r>
      <w:r>
        <w:rPr>
          <w:sz w:val="28"/>
          <w:szCs w:val="28"/>
        </w:rPr>
        <w:t>а</w:t>
      </w:r>
      <w:r>
        <w:rPr>
          <w:sz w:val="28"/>
          <w:szCs w:val="28"/>
        </w:rPr>
        <w:t>низации здорового питания в образовательных учреждениях» (При-ложение №4) при  проверки  перечня  пищевых продуктов, выявлены продук-ты,  к</w:t>
      </w:r>
      <w:r>
        <w:rPr>
          <w:sz w:val="28"/>
          <w:szCs w:val="28"/>
        </w:rPr>
        <w:t>о</w:t>
      </w:r>
      <w:r>
        <w:rPr>
          <w:sz w:val="28"/>
          <w:szCs w:val="28"/>
        </w:rPr>
        <w:t xml:space="preserve">торые не допускаются в питании детей и подростков в детских учреж-дениях на общую сумму </w:t>
      </w:r>
      <w:r w:rsidRPr="00502344">
        <w:rPr>
          <w:sz w:val="28"/>
          <w:szCs w:val="28"/>
        </w:rPr>
        <w:t>1</w:t>
      </w:r>
      <w:r>
        <w:rPr>
          <w:sz w:val="28"/>
          <w:szCs w:val="28"/>
        </w:rPr>
        <w:t>4</w:t>
      </w:r>
      <w:r w:rsidRPr="00502344">
        <w:rPr>
          <w:sz w:val="28"/>
          <w:szCs w:val="28"/>
        </w:rPr>
        <w:t>,0 тыс. рублей</w:t>
      </w:r>
      <w:r>
        <w:rPr>
          <w:sz w:val="28"/>
          <w:szCs w:val="28"/>
        </w:rPr>
        <w:t>.</w:t>
      </w:r>
    </w:p>
    <w:p w:rsidR="006862F8" w:rsidRPr="008B12A9" w:rsidRDefault="006862F8" w:rsidP="006862F8">
      <w:pPr>
        <w:tabs>
          <w:tab w:val="left" w:pos="567"/>
          <w:tab w:val="left" w:pos="3150"/>
        </w:tabs>
        <w:jc w:val="both"/>
        <w:rPr>
          <w:sz w:val="28"/>
          <w:szCs w:val="28"/>
        </w:rPr>
      </w:pPr>
      <w:r w:rsidRPr="008B12A9">
        <w:rPr>
          <w:sz w:val="28"/>
          <w:szCs w:val="28"/>
        </w:rPr>
        <w:t xml:space="preserve">    </w:t>
      </w:r>
      <w:r>
        <w:rPr>
          <w:sz w:val="28"/>
          <w:szCs w:val="28"/>
        </w:rPr>
        <w:t xml:space="preserve">  </w:t>
      </w:r>
      <w:r w:rsidRPr="008B12A9">
        <w:rPr>
          <w:sz w:val="28"/>
          <w:szCs w:val="28"/>
        </w:rPr>
        <w:t xml:space="preserve"> </w:t>
      </w:r>
      <w:r w:rsidRPr="008C5916">
        <w:rPr>
          <w:b/>
          <w:sz w:val="28"/>
          <w:szCs w:val="28"/>
        </w:rPr>
        <w:t>1</w:t>
      </w:r>
      <w:r w:rsidR="00F66C6B">
        <w:rPr>
          <w:b/>
          <w:sz w:val="28"/>
          <w:szCs w:val="28"/>
        </w:rPr>
        <w:t>5</w:t>
      </w:r>
      <w:r w:rsidRPr="008C5916">
        <w:rPr>
          <w:b/>
          <w:sz w:val="28"/>
          <w:szCs w:val="28"/>
        </w:rPr>
        <w:t>.</w:t>
      </w:r>
      <w:r w:rsidRPr="008B12A9">
        <w:rPr>
          <w:sz w:val="28"/>
          <w:szCs w:val="28"/>
        </w:rPr>
        <w:t xml:space="preserve"> При проведении проверки законности и результативности исполь-зования средств бюджета, направленных на осуществление первичного вои</w:t>
      </w:r>
      <w:r w:rsidRPr="008B12A9">
        <w:rPr>
          <w:sz w:val="28"/>
          <w:szCs w:val="28"/>
        </w:rPr>
        <w:t>н</w:t>
      </w:r>
      <w:r w:rsidRPr="008B12A9">
        <w:rPr>
          <w:sz w:val="28"/>
          <w:szCs w:val="28"/>
        </w:rPr>
        <w:t>ского учёта на территориях, где отсутствуют военные комиссариаты уст</w:t>
      </w:r>
      <w:r w:rsidRPr="008B12A9">
        <w:rPr>
          <w:sz w:val="28"/>
          <w:szCs w:val="28"/>
        </w:rPr>
        <w:t>а</w:t>
      </w:r>
      <w:r w:rsidRPr="008B12A9">
        <w:rPr>
          <w:sz w:val="28"/>
          <w:szCs w:val="28"/>
        </w:rPr>
        <w:t>новлено отсутствие порядка и условий оплаты труда специалиста осу-ществляющего учёт и бронирование, который устанавливается органами м</w:t>
      </w:r>
      <w:r w:rsidRPr="008B12A9">
        <w:rPr>
          <w:sz w:val="28"/>
          <w:szCs w:val="28"/>
        </w:rPr>
        <w:t>е</w:t>
      </w:r>
      <w:r w:rsidRPr="008B12A9">
        <w:rPr>
          <w:sz w:val="28"/>
          <w:szCs w:val="28"/>
        </w:rPr>
        <w:t xml:space="preserve">стного самоуправления (статья 144 ТК РФ) (администрации Никулинского сельсовета, Увальского сельсовета). </w:t>
      </w:r>
    </w:p>
    <w:p w:rsidR="006862F8" w:rsidRDefault="006862F8" w:rsidP="006862F8">
      <w:pPr>
        <w:tabs>
          <w:tab w:val="left" w:pos="567"/>
          <w:tab w:val="left" w:pos="3150"/>
        </w:tabs>
        <w:jc w:val="both"/>
        <w:rPr>
          <w:sz w:val="28"/>
          <w:szCs w:val="28"/>
        </w:rPr>
      </w:pPr>
      <w:r w:rsidRPr="008C5916">
        <w:rPr>
          <w:sz w:val="28"/>
          <w:szCs w:val="28"/>
        </w:rPr>
        <w:t xml:space="preserve"> </w:t>
      </w:r>
      <w:r>
        <w:rPr>
          <w:sz w:val="28"/>
          <w:szCs w:val="28"/>
        </w:rPr>
        <w:t xml:space="preserve">      </w:t>
      </w:r>
      <w:r w:rsidRPr="008C5916">
        <w:rPr>
          <w:b/>
          <w:sz w:val="28"/>
          <w:szCs w:val="28"/>
        </w:rPr>
        <w:t>1</w:t>
      </w:r>
      <w:r w:rsidR="00F66C6B">
        <w:rPr>
          <w:b/>
          <w:sz w:val="28"/>
          <w:szCs w:val="28"/>
        </w:rPr>
        <w:t>6</w:t>
      </w:r>
      <w:r w:rsidRPr="008C5916">
        <w:rPr>
          <w:b/>
          <w:sz w:val="28"/>
          <w:szCs w:val="28"/>
        </w:rPr>
        <w:t>.</w:t>
      </w:r>
      <w:r>
        <w:rPr>
          <w:sz w:val="28"/>
          <w:szCs w:val="28"/>
        </w:rPr>
        <w:t xml:space="preserve"> Нецелевое использование бюджетных средств в рамках реализации мероприятий долгосрочной целевой программы «Семья и дети» составило 44,5 тыс. рублей (статья 289 Бюджетного кодекса РФ) (МБУ КЦСОН Татарс-кого района).</w:t>
      </w:r>
    </w:p>
    <w:p w:rsidR="00511AF6" w:rsidRDefault="00F478DD" w:rsidP="00F478DD">
      <w:pPr>
        <w:tabs>
          <w:tab w:val="left" w:pos="567"/>
          <w:tab w:val="left" w:pos="3150"/>
        </w:tabs>
        <w:jc w:val="both"/>
        <w:rPr>
          <w:sz w:val="28"/>
          <w:szCs w:val="28"/>
        </w:rPr>
      </w:pPr>
      <w:r>
        <w:rPr>
          <w:sz w:val="28"/>
          <w:szCs w:val="28"/>
        </w:rPr>
        <w:t xml:space="preserve">        </w:t>
      </w:r>
      <w:r w:rsidR="001B394F" w:rsidRPr="00F478DD">
        <w:rPr>
          <w:b/>
          <w:sz w:val="28"/>
          <w:szCs w:val="28"/>
        </w:rPr>
        <w:t>17.</w:t>
      </w:r>
      <w:r w:rsidR="001B394F">
        <w:rPr>
          <w:sz w:val="28"/>
          <w:szCs w:val="28"/>
        </w:rPr>
        <w:t xml:space="preserve"> </w:t>
      </w:r>
      <w:r>
        <w:rPr>
          <w:sz w:val="28"/>
          <w:szCs w:val="28"/>
        </w:rPr>
        <w:t xml:space="preserve"> </w:t>
      </w:r>
      <w:r w:rsidR="001B394F" w:rsidRPr="001E685D">
        <w:rPr>
          <w:sz w:val="28"/>
          <w:szCs w:val="28"/>
        </w:rPr>
        <w:t>В ходе проведения экспертизы годов</w:t>
      </w:r>
      <w:r>
        <w:rPr>
          <w:sz w:val="28"/>
          <w:szCs w:val="28"/>
        </w:rPr>
        <w:t>ого</w:t>
      </w:r>
      <w:r w:rsidR="001B394F" w:rsidRPr="001E685D">
        <w:rPr>
          <w:sz w:val="28"/>
          <w:szCs w:val="28"/>
        </w:rPr>
        <w:t xml:space="preserve"> отчёт</w:t>
      </w:r>
      <w:r>
        <w:rPr>
          <w:sz w:val="28"/>
          <w:szCs w:val="28"/>
        </w:rPr>
        <w:t>а</w:t>
      </w:r>
      <w:r w:rsidR="001B394F" w:rsidRPr="001E685D">
        <w:rPr>
          <w:sz w:val="28"/>
          <w:szCs w:val="28"/>
        </w:rPr>
        <w:t xml:space="preserve"> об исполнении мест</w:t>
      </w:r>
      <w:r>
        <w:rPr>
          <w:sz w:val="28"/>
          <w:szCs w:val="28"/>
        </w:rPr>
        <w:t>-</w:t>
      </w:r>
      <w:r w:rsidR="001B394F" w:rsidRPr="001E685D">
        <w:rPr>
          <w:sz w:val="28"/>
          <w:szCs w:val="28"/>
        </w:rPr>
        <w:t>н</w:t>
      </w:r>
      <w:r>
        <w:rPr>
          <w:sz w:val="28"/>
          <w:szCs w:val="28"/>
        </w:rPr>
        <w:t>ого</w:t>
      </w:r>
      <w:r w:rsidR="001B394F" w:rsidRPr="001E685D">
        <w:rPr>
          <w:sz w:val="28"/>
          <w:szCs w:val="28"/>
        </w:rPr>
        <w:t xml:space="preserve"> бюджет</w:t>
      </w:r>
      <w:r>
        <w:rPr>
          <w:sz w:val="28"/>
          <w:szCs w:val="28"/>
        </w:rPr>
        <w:t xml:space="preserve">а </w:t>
      </w:r>
      <w:r w:rsidR="001B394F" w:rsidRPr="001E685D">
        <w:rPr>
          <w:sz w:val="28"/>
          <w:szCs w:val="28"/>
        </w:rPr>
        <w:t>Татарского района за 201</w:t>
      </w:r>
      <w:r w:rsidR="001B394F">
        <w:rPr>
          <w:sz w:val="28"/>
          <w:szCs w:val="28"/>
        </w:rPr>
        <w:t>3</w:t>
      </w:r>
      <w:r w:rsidR="001B394F" w:rsidRPr="001E685D">
        <w:rPr>
          <w:sz w:val="28"/>
          <w:szCs w:val="28"/>
        </w:rPr>
        <w:t xml:space="preserve"> год</w:t>
      </w:r>
      <w:r>
        <w:rPr>
          <w:sz w:val="28"/>
          <w:szCs w:val="28"/>
        </w:rPr>
        <w:t>:</w:t>
      </w:r>
    </w:p>
    <w:p w:rsidR="00F478DD" w:rsidRPr="00CF3DB1" w:rsidRDefault="00F478DD" w:rsidP="00F478DD">
      <w:pPr>
        <w:tabs>
          <w:tab w:val="left" w:pos="567"/>
        </w:tabs>
        <w:jc w:val="both"/>
        <w:rPr>
          <w:sz w:val="28"/>
          <w:szCs w:val="28"/>
        </w:rPr>
      </w:pPr>
      <w:r>
        <w:rPr>
          <w:sz w:val="28"/>
          <w:szCs w:val="28"/>
        </w:rPr>
        <w:t xml:space="preserve">        1. У</w:t>
      </w:r>
      <w:r w:rsidRPr="00CF3DB1">
        <w:rPr>
          <w:sz w:val="28"/>
          <w:szCs w:val="28"/>
        </w:rPr>
        <w:t>становления р</w:t>
      </w:r>
      <w:r>
        <w:rPr>
          <w:sz w:val="28"/>
          <w:szCs w:val="28"/>
        </w:rPr>
        <w:t>асходных обязательств не связан</w:t>
      </w:r>
      <w:r w:rsidRPr="00CF3DB1">
        <w:rPr>
          <w:sz w:val="28"/>
          <w:szCs w:val="28"/>
        </w:rPr>
        <w:t>ных с решением воп</w:t>
      </w:r>
      <w:r>
        <w:rPr>
          <w:sz w:val="28"/>
          <w:szCs w:val="28"/>
        </w:rPr>
        <w:t>-</w:t>
      </w:r>
      <w:r w:rsidRPr="00CF3DB1">
        <w:rPr>
          <w:sz w:val="28"/>
          <w:szCs w:val="28"/>
        </w:rPr>
        <w:t xml:space="preserve">росов отнесенных </w:t>
      </w:r>
      <w:r>
        <w:rPr>
          <w:sz w:val="28"/>
          <w:szCs w:val="28"/>
        </w:rPr>
        <w:t>законами, к полномочиям соответ</w:t>
      </w:r>
      <w:r w:rsidRPr="00CF3DB1">
        <w:rPr>
          <w:sz w:val="28"/>
          <w:szCs w:val="28"/>
        </w:rPr>
        <w:t xml:space="preserve">ствующих </w:t>
      </w:r>
      <w:r>
        <w:rPr>
          <w:sz w:val="28"/>
          <w:szCs w:val="28"/>
        </w:rPr>
        <w:t>органов мест-ного самоуправления:</w:t>
      </w:r>
    </w:p>
    <w:p w:rsidR="00F478DD" w:rsidRPr="009B3D85" w:rsidRDefault="00F478DD" w:rsidP="00F478DD">
      <w:pPr>
        <w:tabs>
          <w:tab w:val="left" w:pos="567"/>
        </w:tabs>
        <w:jc w:val="both"/>
        <w:rPr>
          <w:sz w:val="28"/>
          <w:szCs w:val="28"/>
        </w:rPr>
      </w:pPr>
      <w:r>
        <w:rPr>
          <w:sz w:val="28"/>
          <w:szCs w:val="28"/>
        </w:rPr>
        <w:t xml:space="preserve">        - р</w:t>
      </w:r>
      <w:r w:rsidRPr="0053702C">
        <w:rPr>
          <w:sz w:val="28"/>
          <w:szCs w:val="28"/>
        </w:rPr>
        <w:t>асходы на мероприятия по благоустройству г.</w:t>
      </w:r>
      <w:r>
        <w:rPr>
          <w:sz w:val="28"/>
          <w:szCs w:val="28"/>
        </w:rPr>
        <w:t xml:space="preserve"> </w:t>
      </w:r>
      <w:r w:rsidRPr="0053702C">
        <w:rPr>
          <w:sz w:val="28"/>
          <w:szCs w:val="28"/>
        </w:rPr>
        <w:t>Татарска (1800,3 тыс. рублей) по монтажу уличного освещени</w:t>
      </w:r>
      <w:r>
        <w:rPr>
          <w:sz w:val="28"/>
          <w:szCs w:val="28"/>
        </w:rPr>
        <w:t>я</w:t>
      </w:r>
      <w:r w:rsidRPr="0053702C">
        <w:rPr>
          <w:sz w:val="28"/>
          <w:szCs w:val="28"/>
        </w:rPr>
        <w:t>, строительство тротуара по пер. Декабристов г.</w:t>
      </w:r>
      <w:r>
        <w:rPr>
          <w:sz w:val="28"/>
          <w:szCs w:val="28"/>
        </w:rPr>
        <w:t xml:space="preserve"> </w:t>
      </w:r>
      <w:r w:rsidRPr="0053702C">
        <w:rPr>
          <w:sz w:val="28"/>
          <w:szCs w:val="28"/>
        </w:rPr>
        <w:t>Татарска (521,2 тыс. рублей) произведены в нарушение статьи 15 ФЗ №131-ФЗ от 06.10.2003 «Об общих принципах местного самоуправле</w:t>
      </w:r>
      <w:r>
        <w:rPr>
          <w:sz w:val="28"/>
          <w:szCs w:val="28"/>
        </w:rPr>
        <w:t>-</w:t>
      </w:r>
      <w:r w:rsidRPr="0053702C">
        <w:rPr>
          <w:sz w:val="28"/>
          <w:szCs w:val="28"/>
        </w:rPr>
        <w:t xml:space="preserve">ния в </w:t>
      </w:r>
      <w:r>
        <w:rPr>
          <w:sz w:val="28"/>
          <w:szCs w:val="28"/>
        </w:rPr>
        <w:t>Р</w:t>
      </w:r>
      <w:r w:rsidRPr="0053702C">
        <w:rPr>
          <w:sz w:val="28"/>
          <w:szCs w:val="28"/>
        </w:rPr>
        <w:t>оссийской Федерации». В соответствии со статьёй 14 ФЗ №131-ФЗ организация благоустройства территории поселения относится к вопросам местного значения поселе</w:t>
      </w:r>
      <w:r>
        <w:rPr>
          <w:sz w:val="28"/>
          <w:szCs w:val="28"/>
        </w:rPr>
        <w:t>ния;</w:t>
      </w:r>
    </w:p>
    <w:p w:rsidR="00F478DD" w:rsidRPr="000B15CD" w:rsidRDefault="00F478DD" w:rsidP="00F478DD">
      <w:pPr>
        <w:shd w:val="clear" w:color="auto" w:fill="FFFFFF"/>
        <w:tabs>
          <w:tab w:val="left" w:pos="567"/>
          <w:tab w:val="left" w:leader="underscore" w:pos="5285"/>
          <w:tab w:val="left" w:leader="underscore" w:pos="5890"/>
        </w:tabs>
        <w:jc w:val="both"/>
        <w:rPr>
          <w:sz w:val="28"/>
          <w:szCs w:val="28"/>
        </w:rPr>
      </w:pPr>
      <w:r>
        <w:rPr>
          <w:sz w:val="28"/>
          <w:szCs w:val="28"/>
        </w:rPr>
        <w:t xml:space="preserve">        - в</w:t>
      </w:r>
      <w:r w:rsidRPr="000B15CD">
        <w:rPr>
          <w:sz w:val="28"/>
          <w:szCs w:val="28"/>
        </w:rPr>
        <w:t xml:space="preserve"> соответствии со статьёй 26.3 (подпункт 24 пункта 2) ФЗ от 06.10.1999 №184-ФЗ «Об общих принципах организации законодательных (представи</w:t>
      </w:r>
      <w:r>
        <w:rPr>
          <w:sz w:val="28"/>
          <w:szCs w:val="28"/>
        </w:rPr>
        <w:t>-тель</w:t>
      </w:r>
      <w:r w:rsidRPr="000B15CD">
        <w:rPr>
          <w:sz w:val="28"/>
          <w:szCs w:val="28"/>
        </w:rPr>
        <w:t>ных) и исполнительных органов государственной власти субъектов Ро</w:t>
      </w:r>
      <w:r w:rsidRPr="000B15CD">
        <w:rPr>
          <w:sz w:val="28"/>
          <w:szCs w:val="28"/>
        </w:rPr>
        <w:t>с</w:t>
      </w:r>
      <w:r w:rsidRPr="000B15CD">
        <w:rPr>
          <w:sz w:val="28"/>
          <w:szCs w:val="28"/>
        </w:rPr>
        <w:t xml:space="preserve">сийской Федерации» социальная поддержка является полномочием органов государственной власти субъектов РФ. </w:t>
      </w:r>
      <w:r>
        <w:rPr>
          <w:sz w:val="28"/>
          <w:szCs w:val="28"/>
        </w:rPr>
        <w:t>Однако,</w:t>
      </w:r>
      <w:r w:rsidRPr="00EC2733">
        <w:rPr>
          <w:sz w:val="28"/>
          <w:szCs w:val="28"/>
        </w:rPr>
        <w:t xml:space="preserve"> </w:t>
      </w:r>
      <w:r>
        <w:rPr>
          <w:sz w:val="28"/>
          <w:szCs w:val="28"/>
        </w:rPr>
        <w:t>в нарушение вышеуказанной статьи расходы</w:t>
      </w:r>
      <w:r w:rsidRPr="000B15CD">
        <w:rPr>
          <w:sz w:val="28"/>
          <w:szCs w:val="28"/>
        </w:rPr>
        <w:t xml:space="preserve"> на мероприятия в области социальной политики (выплата а</w:t>
      </w:r>
      <w:r w:rsidRPr="000B15CD">
        <w:rPr>
          <w:sz w:val="28"/>
          <w:szCs w:val="28"/>
        </w:rPr>
        <w:t>д</w:t>
      </w:r>
      <w:r w:rsidRPr="000B15CD">
        <w:rPr>
          <w:sz w:val="28"/>
          <w:szCs w:val="28"/>
        </w:rPr>
        <w:lastRenderedPageBreak/>
        <w:t xml:space="preserve">ресной помощи) </w:t>
      </w:r>
      <w:r>
        <w:rPr>
          <w:sz w:val="28"/>
          <w:szCs w:val="28"/>
        </w:rPr>
        <w:t xml:space="preserve">исполнены в бюджете Татарского района </w:t>
      </w:r>
      <w:r w:rsidRPr="000B15CD">
        <w:rPr>
          <w:sz w:val="28"/>
          <w:szCs w:val="28"/>
        </w:rPr>
        <w:t xml:space="preserve">в сумме </w:t>
      </w:r>
      <w:r w:rsidRPr="0053702C">
        <w:rPr>
          <w:sz w:val="28"/>
          <w:szCs w:val="28"/>
        </w:rPr>
        <w:t>581,2 тыс. рублей</w:t>
      </w:r>
      <w:r>
        <w:rPr>
          <w:sz w:val="28"/>
          <w:szCs w:val="28"/>
        </w:rPr>
        <w:t>.</w:t>
      </w:r>
      <w:r w:rsidRPr="000B15CD">
        <w:rPr>
          <w:sz w:val="28"/>
          <w:szCs w:val="28"/>
        </w:rPr>
        <w:t xml:space="preserve">  </w:t>
      </w:r>
    </w:p>
    <w:p w:rsidR="00F478DD" w:rsidRPr="0067615E" w:rsidRDefault="00F478DD" w:rsidP="00F478DD">
      <w:pPr>
        <w:shd w:val="clear" w:color="auto" w:fill="FFFFFF"/>
        <w:tabs>
          <w:tab w:val="left" w:pos="567"/>
          <w:tab w:val="left" w:leader="underscore" w:pos="5285"/>
          <w:tab w:val="left" w:leader="underscore" w:pos="5890"/>
        </w:tabs>
        <w:ind w:firstLine="426"/>
        <w:jc w:val="both"/>
        <w:rPr>
          <w:sz w:val="28"/>
          <w:szCs w:val="28"/>
        </w:rPr>
      </w:pPr>
      <w:r>
        <w:rPr>
          <w:sz w:val="28"/>
          <w:szCs w:val="28"/>
        </w:rPr>
        <w:t xml:space="preserve">  2.  В нарушение </w:t>
      </w:r>
      <w:r w:rsidRPr="0067615E">
        <w:rPr>
          <w:sz w:val="28"/>
          <w:szCs w:val="28"/>
        </w:rPr>
        <w:t>приказ</w:t>
      </w:r>
      <w:r>
        <w:rPr>
          <w:sz w:val="28"/>
          <w:szCs w:val="28"/>
        </w:rPr>
        <w:t>а</w:t>
      </w:r>
      <w:r w:rsidRPr="0067615E">
        <w:rPr>
          <w:sz w:val="28"/>
          <w:szCs w:val="28"/>
        </w:rPr>
        <w:t xml:space="preserve"> Министерства финансов РФ от 21 декабря 2012 г. №171н «Об утверждении Указаний о порядк</w:t>
      </w:r>
      <w:r>
        <w:rPr>
          <w:sz w:val="28"/>
          <w:szCs w:val="28"/>
        </w:rPr>
        <w:t>е применения бюджетной классифи</w:t>
      </w:r>
      <w:r w:rsidRPr="0067615E">
        <w:rPr>
          <w:sz w:val="28"/>
          <w:szCs w:val="28"/>
        </w:rPr>
        <w:t>кации Российской Федерации на 2013 год и на плановый период 2014 и 2015 годов»</w:t>
      </w:r>
      <w:r>
        <w:rPr>
          <w:sz w:val="28"/>
          <w:szCs w:val="28"/>
        </w:rPr>
        <w:t xml:space="preserve"> расходы резервного фонда Татарского района в сумме 50,0 тыс. рублей отражены по подразделу 0111 «Резервный фонд», следовало </w:t>
      </w:r>
      <w:r w:rsidRPr="0067615E">
        <w:rPr>
          <w:sz w:val="28"/>
          <w:szCs w:val="28"/>
        </w:rPr>
        <w:t>отнести по подразделу 1403 «Прочие межбюджетные трансферты общего х</w:t>
      </w:r>
      <w:r w:rsidRPr="0067615E">
        <w:rPr>
          <w:sz w:val="28"/>
          <w:szCs w:val="28"/>
        </w:rPr>
        <w:t>а</w:t>
      </w:r>
      <w:r w:rsidRPr="0067615E">
        <w:rPr>
          <w:sz w:val="28"/>
          <w:szCs w:val="28"/>
        </w:rPr>
        <w:t>рактера».</w:t>
      </w:r>
    </w:p>
    <w:p w:rsidR="00F478DD" w:rsidRPr="00244618" w:rsidRDefault="00244618" w:rsidP="006862F8">
      <w:pPr>
        <w:tabs>
          <w:tab w:val="left" w:pos="567"/>
          <w:tab w:val="left" w:pos="3150"/>
        </w:tabs>
        <w:jc w:val="both"/>
        <w:rPr>
          <w:b/>
          <w:sz w:val="28"/>
          <w:szCs w:val="28"/>
        </w:rPr>
      </w:pPr>
      <w:r>
        <w:rPr>
          <w:sz w:val="28"/>
          <w:szCs w:val="28"/>
        </w:rPr>
        <w:t xml:space="preserve">       </w:t>
      </w:r>
      <w:r w:rsidRPr="00244618">
        <w:rPr>
          <w:b/>
          <w:sz w:val="28"/>
          <w:szCs w:val="28"/>
        </w:rPr>
        <w:t>18.</w:t>
      </w:r>
      <w:r>
        <w:rPr>
          <w:b/>
          <w:sz w:val="28"/>
          <w:szCs w:val="28"/>
        </w:rPr>
        <w:t xml:space="preserve"> </w:t>
      </w:r>
      <w:r w:rsidRPr="00832055">
        <w:rPr>
          <w:sz w:val="28"/>
          <w:szCs w:val="28"/>
        </w:rPr>
        <w:t>В ходе проведения экспертиз</w:t>
      </w:r>
      <w:r>
        <w:rPr>
          <w:sz w:val="28"/>
          <w:szCs w:val="28"/>
        </w:rPr>
        <w:t>ы</w:t>
      </w:r>
      <w:r w:rsidRPr="00832055">
        <w:rPr>
          <w:sz w:val="28"/>
          <w:szCs w:val="28"/>
        </w:rPr>
        <w:t xml:space="preserve"> проект</w:t>
      </w:r>
      <w:r>
        <w:rPr>
          <w:sz w:val="28"/>
          <w:szCs w:val="28"/>
        </w:rPr>
        <w:t>а</w:t>
      </w:r>
      <w:r w:rsidRPr="00832055">
        <w:rPr>
          <w:sz w:val="28"/>
          <w:szCs w:val="28"/>
        </w:rPr>
        <w:t xml:space="preserve"> бюджет</w:t>
      </w:r>
      <w:r>
        <w:rPr>
          <w:sz w:val="28"/>
          <w:szCs w:val="28"/>
        </w:rPr>
        <w:t xml:space="preserve">а </w:t>
      </w:r>
      <w:r w:rsidRPr="00832055">
        <w:rPr>
          <w:sz w:val="28"/>
          <w:szCs w:val="28"/>
        </w:rPr>
        <w:t xml:space="preserve"> на 2015 год и пл</w:t>
      </w:r>
      <w:r w:rsidRPr="00832055">
        <w:rPr>
          <w:sz w:val="28"/>
          <w:szCs w:val="28"/>
        </w:rPr>
        <w:t>а</w:t>
      </w:r>
      <w:r w:rsidRPr="00832055">
        <w:rPr>
          <w:sz w:val="28"/>
          <w:szCs w:val="28"/>
        </w:rPr>
        <w:t xml:space="preserve">новый период </w:t>
      </w:r>
      <w:r>
        <w:rPr>
          <w:sz w:val="28"/>
          <w:szCs w:val="28"/>
        </w:rPr>
        <w:t xml:space="preserve"> </w:t>
      </w:r>
      <w:r w:rsidRPr="00832055">
        <w:rPr>
          <w:sz w:val="28"/>
          <w:szCs w:val="28"/>
        </w:rPr>
        <w:t>2016 и 2017 годов Татарского района установлено</w:t>
      </w:r>
      <w:r>
        <w:rPr>
          <w:sz w:val="28"/>
          <w:szCs w:val="28"/>
        </w:rPr>
        <w:t>:</w:t>
      </w:r>
    </w:p>
    <w:p w:rsidR="00244618" w:rsidRDefault="00244618" w:rsidP="006862F8">
      <w:pPr>
        <w:tabs>
          <w:tab w:val="left" w:pos="567"/>
          <w:tab w:val="left" w:pos="3150"/>
        </w:tabs>
        <w:jc w:val="both"/>
        <w:rPr>
          <w:sz w:val="28"/>
          <w:szCs w:val="28"/>
        </w:rPr>
      </w:pPr>
      <w:r>
        <w:rPr>
          <w:rFonts w:eastAsiaTheme="minorHAnsi"/>
          <w:sz w:val="28"/>
          <w:szCs w:val="28"/>
          <w:lang w:eastAsia="en-US"/>
        </w:rPr>
        <w:t xml:space="preserve">        - н</w:t>
      </w:r>
      <w:r w:rsidRPr="0075034C">
        <w:rPr>
          <w:sz w:val="28"/>
          <w:szCs w:val="28"/>
        </w:rPr>
        <w:t>е соответствует требованию пункта 2 статьи 184.1 Бюджетного коде</w:t>
      </w:r>
      <w:r w:rsidRPr="0075034C">
        <w:rPr>
          <w:sz w:val="28"/>
          <w:szCs w:val="28"/>
        </w:rPr>
        <w:t>к</w:t>
      </w:r>
      <w:r w:rsidRPr="0075034C">
        <w:rPr>
          <w:sz w:val="28"/>
          <w:szCs w:val="28"/>
        </w:rPr>
        <w:t>са РФ</w:t>
      </w:r>
      <w:r w:rsidRPr="0075034C">
        <w:rPr>
          <w:rFonts w:eastAsiaTheme="minorHAnsi"/>
          <w:sz w:val="28"/>
          <w:szCs w:val="28"/>
          <w:lang w:eastAsia="en-US"/>
        </w:rPr>
        <w:t xml:space="preserve"> п</w:t>
      </w:r>
      <w:r w:rsidRPr="0075034C">
        <w:rPr>
          <w:sz w:val="28"/>
          <w:szCs w:val="28"/>
        </w:rPr>
        <w:t>риложение к решению о бюджете  «Неустановленные бюджетным з</w:t>
      </w:r>
      <w:r w:rsidRPr="0075034C">
        <w:rPr>
          <w:sz w:val="28"/>
          <w:szCs w:val="28"/>
        </w:rPr>
        <w:t>а</w:t>
      </w:r>
      <w:r w:rsidRPr="0075034C">
        <w:rPr>
          <w:sz w:val="28"/>
          <w:szCs w:val="28"/>
        </w:rPr>
        <w:t>конодательством Российской Федерации нормативы распределения доходов между бюджетами бюджетно</w:t>
      </w:r>
      <w:r>
        <w:rPr>
          <w:sz w:val="28"/>
          <w:szCs w:val="28"/>
        </w:rPr>
        <w:t>й системы Российской Федерации»;</w:t>
      </w:r>
    </w:p>
    <w:p w:rsidR="00244618" w:rsidRDefault="00244618" w:rsidP="00244618">
      <w:pPr>
        <w:tabs>
          <w:tab w:val="left" w:pos="567"/>
          <w:tab w:val="left" w:pos="3150"/>
        </w:tabs>
        <w:jc w:val="both"/>
        <w:rPr>
          <w:sz w:val="28"/>
          <w:szCs w:val="28"/>
        </w:rPr>
      </w:pPr>
      <w:r>
        <w:rPr>
          <w:sz w:val="28"/>
          <w:szCs w:val="28"/>
        </w:rPr>
        <w:t xml:space="preserve">        - в</w:t>
      </w:r>
      <w:r w:rsidRPr="0075034C">
        <w:rPr>
          <w:sz w:val="28"/>
          <w:szCs w:val="28"/>
        </w:rPr>
        <w:t xml:space="preserve"> текстовой части решения о бюджете МО верхний предел муниц</w:t>
      </w:r>
      <w:r w:rsidRPr="0075034C">
        <w:rPr>
          <w:sz w:val="28"/>
          <w:szCs w:val="28"/>
        </w:rPr>
        <w:t>и</w:t>
      </w:r>
      <w:r w:rsidRPr="0075034C">
        <w:rPr>
          <w:sz w:val="28"/>
          <w:szCs w:val="28"/>
        </w:rPr>
        <w:t>пального внутреннего долга</w:t>
      </w:r>
      <w:r w:rsidRPr="00F3653A">
        <w:rPr>
          <w:sz w:val="28"/>
          <w:szCs w:val="28"/>
        </w:rPr>
        <w:t xml:space="preserve"> </w:t>
      </w:r>
      <w:r w:rsidRPr="0075034C">
        <w:rPr>
          <w:sz w:val="28"/>
          <w:szCs w:val="28"/>
        </w:rPr>
        <w:t>установлен</w:t>
      </w:r>
      <w:r>
        <w:rPr>
          <w:sz w:val="28"/>
          <w:szCs w:val="28"/>
        </w:rPr>
        <w:t xml:space="preserve"> с нарушением </w:t>
      </w:r>
      <w:r w:rsidRPr="00F3653A">
        <w:rPr>
          <w:sz w:val="28"/>
          <w:szCs w:val="28"/>
        </w:rPr>
        <w:t xml:space="preserve"> </w:t>
      </w:r>
      <w:r w:rsidRPr="0075034C">
        <w:rPr>
          <w:sz w:val="28"/>
          <w:szCs w:val="28"/>
        </w:rPr>
        <w:t>пункт</w:t>
      </w:r>
      <w:r>
        <w:rPr>
          <w:sz w:val="28"/>
          <w:szCs w:val="28"/>
        </w:rPr>
        <w:t>а</w:t>
      </w:r>
      <w:r w:rsidRPr="0075034C">
        <w:rPr>
          <w:sz w:val="28"/>
          <w:szCs w:val="28"/>
        </w:rPr>
        <w:t xml:space="preserve"> 6 статьи 107 Бюджетного к</w:t>
      </w:r>
      <w:r>
        <w:rPr>
          <w:sz w:val="28"/>
          <w:szCs w:val="28"/>
        </w:rPr>
        <w:t>одекса РФ;</w:t>
      </w:r>
    </w:p>
    <w:p w:rsidR="00244618" w:rsidRDefault="00244618" w:rsidP="00244618">
      <w:pPr>
        <w:tabs>
          <w:tab w:val="left" w:pos="567"/>
        </w:tabs>
        <w:autoSpaceDE w:val="0"/>
        <w:autoSpaceDN w:val="0"/>
        <w:adjustRightInd w:val="0"/>
        <w:jc w:val="both"/>
        <w:rPr>
          <w:sz w:val="28"/>
          <w:szCs w:val="28"/>
        </w:rPr>
      </w:pPr>
      <w:r>
        <w:rPr>
          <w:sz w:val="28"/>
          <w:szCs w:val="28"/>
        </w:rPr>
        <w:t xml:space="preserve">        - в</w:t>
      </w:r>
      <w:r w:rsidRPr="00157687">
        <w:rPr>
          <w:sz w:val="28"/>
          <w:szCs w:val="28"/>
        </w:rPr>
        <w:t xml:space="preserve"> нарушение статьи 26.3 ФЗ от 06.10.1999 №184-ФЗ «Об общих при</w:t>
      </w:r>
      <w:r w:rsidRPr="00157687">
        <w:rPr>
          <w:sz w:val="28"/>
          <w:szCs w:val="28"/>
        </w:rPr>
        <w:t>н</w:t>
      </w:r>
      <w:r w:rsidRPr="00157687">
        <w:rPr>
          <w:sz w:val="28"/>
          <w:szCs w:val="28"/>
        </w:rPr>
        <w:t>ципах организации законодательных (представительных) и исполнительных органов государственной власти субъектов Российской Федерации»,</w:t>
      </w:r>
      <w:r>
        <w:rPr>
          <w:sz w:val="28"/>
          <w:szCs w:val="28"/>
        </w:rPr>
        <w:t xml:space="preserve"> </w:t>
      </w:r>
      <w:r w:rsidRPr="00157687">
        <w:rPr>
          <w:sz w:val="28"/>
          <w:szCs w:val="28"/>
        </w:rPr>
        <w:t xml:space="preserve">статьи 20 ФЗ от 06.10.2003 №131-ФЗ «Об общих принципах организации местного самоуправления в Российской Федерации» </w:t>
      </w:r>
      <w:r>
        <w:rPr>
          <w:sz w:val="28"/>
          <w:szCs w:val="28"/>
        </w:rPr>
        <w:t xml:space="preserve">по </w:t>
      </w:r>
      <w:r w:rsidRPr="00157687">
        <w:rPr>
          <w:sz w:val="28"/>
          <w:szCs w:val="28"/>
        </w:rPr>
        <w:t xml:space="preserve">подразделу </w:t>
      </w:r>
      <w:r>
        <w:rPr>
          <w:sz w:val="28"/>
          <w:szCs w:val="28"/>
        </w:rPr>
        <w:t>1</w:t>
      </w:r>
      <w:r w:rsidRPr="00157687">
        <w:rPr>
          <w:sz w:val="28"/>
          <w:szCs w:val="28"/>
        </w:rPr>
        <w:t xml:space="preserve">003 «Социальное обеспечение населения» предусмотрена адресная социальная помощь в </w:t>
      </w:r>
      <w:r>
        <w:rPr>
          <w:sz w:val="28"/>
          <w:szCs w:val="28"/>
        </w:rPr>
        <w:t>су</w:t>
      </w:r>
      <w:r>
        <w:rPr>
          <w:sz w:val="28"/>
          <w:szCs w:val="28"/>
        </w:rPr>
        <w:t>м</w:t>
      </w:r>
      <w:r>
        <w:rPr>
          <w:sz w:val="28"/>
          <w:szCs w:val="28"/>
        </w:rPr>
        <w:t>ме 400,0 тыс. рублей;</w:t>
      </w:r>
    </w:p>
    <w:p w:rsidR="000C1590" w:rsidRDefault="000C1590" w:rsidP="000C1590">
      <w:pPr>
        <w:tabs>
          <w:tab w:val="left" w:pos="567"/>
          <w:tab w:val="left" w:pos="709"/>
        </w:tabs>
        <w:jc w:val="both"/>
        <w:rPr>
          <w:sz w:val="28"/>
          <w:szCs w:val="28"/>
        </w:rPr>
      </w:pPr>
      <w:r>
        <w:rPr>
          <w:sz w:val="28"/>
          <w:szCs w:val="28"/>
        </w:rPr>
        <w:t xml:space="preserve">        - в</w:t>
      </w:r>
      <w:r w:rsidRPr="00901980">
        <w:rPr>
          <w:sz w:val="28"/>
          <w:szCs w:val="28"/>
        </w:rPr>
        <w:t xml:space="preserve"> приложении 5 проекта решения о бюджете Татарского района «В</w:t>
      </w:r>
      <w:r w:rsidRPr="00901980">
        <w:rPr>
          <w:sz w:val="28"/>
          <w:szCs w:val="28"/>
        </w:rPr>
        <w:t>е</w:t>
      </w:r>
      <w:r w:rsidRPr="00901980">
        <w:rPr>
          <w:sz w:val="28"/>
          <w:szCs w:val="28"/>
        </w:rPr>
        <w:t>домственная структура расходов районного бюджета» главным распоря</w:t>
      </w:r>
      <w:r>
        <w:rPr>
          <w:sz w:val="28"/>
          <w:szCs w:val="28"/>
        </w:rPr>
        <w:t>-</w:t>
      </w:r>
      <w:r w:rsidRPr="00901980">
        <w:rPr>
          <w:sz w:val="28"/>
          <w:szCs w:val="28"/>
        </w:rPr>
        <w:t>дителем бюджетных средств Совета депутатов Татарского района указана администрация Татарского района (ГРБС - 023), что не соответствует статье 38.1 Бюджетного кодекса РФ.</w:t>
      </w:r>
    </w:p>
    <w:p w:rsidR="000C1590" w:rsidRDefault="000C1590" w:rsidP="000C1590">
      <w:pPr>
        <w:tabs>
          <w:tab w:val="left" w:pos="-5954"/>
          <w:tab w:val="left" w:pos="-5812"/>
          <w:tab w:val="left" w:pos="567"/>
        </w:tabs>
        <w:jc w:val="both"/>
        <w:rPr>
          <w:sz w:val="28"/>
          <w:szCs w:val="28"/>
        </w:rPr>
      </w:pPr>
      <w:r w:rsidRPr="00BE062A">
        <w:rPr>
          <w:sz w:val="28"/>
          <w:szCs w:val="28"/>
        </w:rPr>
        <w:t xml:space="preserve">      </w:t>
      </w:r>
      <w:r>
        <w:rPr>
          <w:sz w:val="28"/>
          <w:szCs w:val="28"/>
        </w:rPr>
        <w:t xml:space="preserve">  -</w:t>
      </w:r>
      <w:r w:rsidRPr="003A1ADA">
        <w:rPr>
          <w:sz w:val="28"/>
          <w:szCs w:val="28"/>
        </w:rPr>
        <w:t xml:space="preserve"> </w:t>
      </w:r>
      <w:r>
        <w:rPr>
          <w:sz w:val="28"/>
          <w:szCs w:val="28"/>
        </w:rPr>
        <w:t xml:space="preserve">в решение о бюджете Татарского района (приложение 4,5) </w:t>
      </w:r>
      <w:r w:rsidRPr="003A1ADA">
        <w:rPr>
          <w:sz w:val="28"/>
          <w:szCs w:val="28"/>
        </w:rPr>
        <w:t>по подра</w:t>
      </w:r>
      <w:r w:rsidRPr="003A1ADA">
        <w:rPr>
          <w:sz w:val="28"/>
          <w:szCs w:val="28"/>
        </w:rPr>
        <w:t>з</w:t>
      </w:r>
      <w:r w:rsidRPr="003A1ADA">
        <w:rPr>
          <w:sz w:val="28"/>
          <w:szCs w:val="28"/>
        </w:rPr>
        <w:t>делу «Р</w:t>
      </w:r>
      <w:r>
        <w:rPr>
          <w:sz w:val="28"/>
          <w:szCs w:val="28"/>
        </w:rPr>
        <w:t>е</w:t>
      </w:r>
      <w:r w:rsidRPr="003A1ADA">
        <w:rPr>
          <w:sz w:val="28"/>
          <w:szCs w:val="28"/>
        </w:rPr>
        <w:t>зервный фонд» расходы на 2015 год запланированы в объёме 2649,2 тыс. рублей. В пояснительной записке указано, что 2549,2 тыс. рублей пред</w:t>
      </w:r>
      <w:r w:rsidRPr="003A1ADA">
        <w:rPr>
          <w:sz w:val="28"/>
          <w:szCs w:val="28"/>
        </w:rPr>
        <w:t>у</w:t>
      </w:r>
      <w:r w:rsidRPr="003A1ADA">
        <w:rPr>
          <w:sz w:val="28"/>
          <w:szCs w:val="28"/>
        </w:rPr>
        <w:t>смотрены на выполнений указов Президента РФ, что не соответствует треб</w:t>
      </w:r>
      <w:r w:rsidRPr="003A1ADA">
        <w:rPr>
          <w:sz w:val="28"/>
          <w:szCs w:val="28"/>
        </w:rPr>
        <w:t>о</w:t>
      </w:r>
      <w:r w:rsidRPr="003A1ADA">
        <w:rPr>
          <w:sz w:val="28"/>
          <w:szCs w:val="28"/>
        </w:rPr>
        <w:t>ваниям пункта 4 статьи 81 Бюджетного кодекса, а так же постановлению а</w:t>
      </w:r>
      <w:r w:rsidRPr="003A1ADA">
        <w:rPr>
          <w:sz w:val="28"/>
          <w:szCs w:val="28"/>
        </w:rPr>
        <w:t>д</w:t>
      </w:r>
      <w:r w:rsidRPr="003A1ADA">
        <w:rPr>
          <w:sz w:val="28"/>
          <w:szCs w:val="28"/>
        </w:rPr>
        <w:t>министрации Татарского района от 30.11.2011 №708 «О порядке использов</w:t>
      </w:r>
      <w:r w:rsidRPr="003A1ADA">
        <w:rPr>
          <w:sz w:val="28"/>
          <w:szCs w:val="28"/>
        </w:rPr>
        <w:t>а</w:t>
      </w:r>
      <w:r w:rsidRPr="003A1ADA">
        <w:rPr>
          <w:sz w:val="28"/>
          <w:szCs w:val="28"/>
        </w:rPr>
        <w:t>ния бюджетных ассигнований резервного фонда администрации Татарского рай</w:t>
      </w:r>
      <w:r>
        <w:rPr>
          <w:sz w:val="28"/>
          <w:szCs w:val="28"/>
        </w:rPr>
        <w:t>она».</w:t>
      </w:r>
    </w:p>
    <w:p w:rsidR="000C1590" w:rsidRPr="003A1ADA" w:rsidRDefault="000C1590" w:rsidP="000C1590">
      <w:pPr>
        <w:tabs>
          <w:tab w:val="left" w:pos="567"/>
          <w:tab w:val="left" w:pos="709"/>
        </w:tabs>
        <w:jc w:val="both"/>
        <w:rPr>
          <w:sz w:val="28"/>
          <w:szCs w:val="28"/>
        </w:rPr>
      </w:pPr>
      <w:r>
        <w:rPr>
          <w:sz w:val="28"/>
          <w:szCs w:val="28"/>
        </w:rPr>
        <w:t xml:space="preserve">        -</w:t>
      </w:r>
      <w:r w:rsidRPr="003A1ADA">
        <w:rPr>
          <w:sz w:val="28"/>
          <w:szCs w:val="28"/>
        </w:rPr>
        <w:t xml:space="preserve"> </w:t>
      </w:r>
      <w:r>
        <w:rPr>
          <w:sz w:val="28"/>
          <w:szCs w:val="28"/>
        </w:rPr>
        <w:t>в</w:t>
      </w:r>
      <w:r w:rsidRPr="003A1ADA">
        <w:rPr>
          <w:sz w:val="28"/>
          <w:szCs w:val="28"/>
        </w:rPr>
        <w:t xml:space="preserve"> нарушение статьи 50  Положения о бюджетном процессе в Татарс</w:t>
      </w:r>
      <w:r>
        <w:rPr>
          <w:sz w:val="28"/>
          <w:szCs w:val="28"/>
        </w:rPr>
        <w:t>-</w:t>
      </w:r>
      <w:r w:rsidRPr="003A1ADA">
        <w:rPr>
          <w:sz w:val="28"/>
          <w:szCs w:val="28"/>
        </w:rPr>
        <w:t>ком районе в проекте решения о бюджете Татарского района содержится не полный перечень приложений (например, отсутствуют приложения «Распре</w:t>
      </w:r>
      <w:r>
        <w:rPr>
          <w:sz w:val="28"/>
          <w:szCs w:val="28"/>
        </w:rPr>
        <w:t>-</w:t>
      </w:r>
      <w:r w:rsidRPr="003A1ADA">
        <w:rPr>
          <w:sz w:val="28"/>
          <w:szCs w:val="28"/>
        </w:rPr>
        <w:t>деление ассигнований на капитальные вложения из районного бюджета по направлениям и объектам в очередном финансовом и плановом периоде» по кодам классификации расходов бюджетов,  «Перечень целевых программ, предусмотренных к финансированию из районного бюджета в очередном фи-</w:t>
      </w:r>
      <w:r w:rsidRPr="003A1ADA">
        <w:rPr>
          <w:sz w:val="28"/>
          <w:szCs w:val="28"/>
        </w:rPr>
        <w:lastRenderedPageBreak/>
        <w:t xml:space="preserve">нансовом году и плановом периоде» по кодам классификации расходов бюд-жетов). </w:t>
      </w:r>
    </w:p>
    <w:p w:rsidR="00863452" w:rsidRPr="00775539" w:rsidRDefault="00863452" w:rsidP="00863452">
      <w:pPr>
        <w:tabs>
          <w:tab w:val="left" w:pos="567"/>
          <w:tab w:val="right" w:pos="9354"/>
        </w:tabs>
        <w:jc w:val="both"/>
        <w:rPr>
          <w:sz w:val="28"/>
          <w:szCs w:val="28"/>
        </w:rPr>
      </w:pPr>
      <w:r>
        <w:rPr>
          <w:sz w:val="28"/>
          <w:szCs w:val="28"/>
        </w:rPr>
        <w:t xml:space="preserve">        </w:t>
      </w:r>
      <w:r w:rsidRPr="00775539">
        <w:rPr>
          <w:sz w:val="28"/>
          <w:szCs w:val="28"/>
        </w:rPr>
        <w:t>По результатам проведенных мероприятий составлено 2</w:t>
      </w:r>
      <w:r>
        <w:rPr>
          <w:sz w:val="28"/>
          <w:szCs w:val="28"/>
        </w:rPr>
        <w:t>4</w:t>
      </w:r>
      <w:r w:rsidRPr="00775539">
        <w:rPr>
          <w:sz w:val="28"/>
          <w:szCs w:val="28"/>
        </w:rPr>
        <w:t xml:space="preserve"> акта, 1</w:t>
      </w:r>
      <w:r>
        <w:rPr>
          <w:sz w:val="28"/>
          <w:szCs w:val="28"/>
        </w:rPr>
        <w:t>8</w:t>
      </w:r>
      <w:r w:rsidRPr="00775539">
        <w:rPr>
          <w:sz w:val="28"/>
          <w:szCs w:val="28"/>
        </w:rPr>
        <w:t xml:space="preserve"> спр</w:t>
      </w:r>
      <w:r w:rsidRPr="00775539">
        <w:rPr>
          <w:sz w:val="28"/>
          <w:szCs w:val="28"/>
        </w:rPr>
        <w:t>а</w:t>
      </w:r>
      <w:r w:rsidRPr="00775539">
        <w:rPr>
          <w:sz w:val="28"/>
          <w:szCs w:val="28"/>
        </w:rPr>
        <w:t xml:space="preserve">вок и </w:t>
      </w:r>
      <w:r>
        <w:rPr>
          <w:sz w:val="28"/>
          <w:szCs w:val="28"/>
        </w:rPr>
        <w:t xml:space="preserve">2 </w:t>
      </w:r>
      <w:r w:rsidRPr="00775539">
        <w:rPr>
          <w:sz w:val="28"/>
          <w:szCs w:val="28"/>
        </w:rPr>
        <w:t>экспертных заключений.</w:t>
      </w:r>
    </w:p>
    <w:p w:rsidR="00863452" w:rsidRDefault="00863452" w:rsidP="00863452">
      <w:pPr>
        <w:tabs>
          <w:tab w:val="left" w:pos="567"/>
          <w:tab w:val="right" w:pos="9354"/>
        </w:tabs>
        <w:jc w:val="both"/>
        <w:rPr>
          <w:sz w:val="28"/>
          <w:szCs w:val="28"/>
        </w:rPr>
      </w:pPr>
    </w:p>
    <w:p w:rsidR="00863452" w:rsidRPr="0067544D" w:rsidRDefault="00E1584C" w:rsidP="00E1584C">
      <w:pPr>
        <w:tabs>
          <w:tab w:val="left" w:pos="567"/>
          <w:tab w:val="right" w:pos="9354"/>
        </w:tabs>
        <w:jc w:val="both"/>
        <w:rPr>
          <w:sz w:val="28"/>
          <w:szCs w:val="28"/>
        </w:rPr>
      </w:pPr>
      <w:r>
        <w:rPr>
          <w:sz w:val="28"/>
          <w:szCs w:val="28"/>
        </w:rPr>
        <w:t xml:space="preserve">        </w:t>
      </w:r>
      <w:r w:rsidR="00863452" w:rsidRPr="0067544D">
        <w:rPr>
          <w:sz w:val="28"/>
          <w:szCs w:val="28"/>
        </w:rPr>
        <w:t>За 201</w:t>
      </w:r>
      <w:r w:rsidR="00863452">
        <w:rPr>
          <w:sz w:val="28"/>
          <w:szCs w:val="28"/>
        </w:rPr>
        <w:t>4</w:t>
      </w:r>
      <w:r w:rsidR="00863452" w:rsidRPr="0067544D">
        <w:rPr>
          <w:sz w:val="28"/>
          <w:szCs w:val="28"/>
        </w:rPr>
        <w:t xml:space="preserve"> год, по результатам проведённых мероприятий, руководителям проверяемых учреждений вынесено </w:t>
      </w:r>
      <w:r w:rsidR="00863452">
        <w:rPr>
          <w:sz w:val="28"/>
          <w:szCs w:val="28"/>
        </w:rPr>
        <w:t xml:space="preserve">17 </w:t>
      </w:r>
      <w:r w:rsidR="00863452" w:rsidRPr="0067544D">
        <w:rPr>
          <w:sz w:val="28"/>
          <w:szCs w:val="28"/>
        </w:rPr>
        <w:t xml:space="preserve">представления о нарушении законно-дательства для их рассмотрения и принятия мер по устранению выявленных нарушений и недостатков, а также по пресечению, устранению и предупреж-дению нарушений. В ревизионную комиссию предоставлялась информация об устранении нарушений, выявленных в результате проверок. К дисципли-нарной ответственности привлечено </w:t>
      </w:r>
      <w:r w:rsidR="00863452">
        <w:rPr>
          <w:sz w:val="28"/>
          <w:szCs w:val="28"/>
        </w:rPr>
        <w:t xml:space="preserve">11 человек, </w:t>
      </w:r>
      <w:r>
        <w:rPr>
          <w:sz w:val="28"/>
          <w:szCs w:val="28"/>
        </w:rPr>
        <w:t>4 человека лишены премии.</w:t>
      </w:r>
      <w:r w:rsidR="00863452" w:rsidRPr="0067544D">
        <w:rPr>
          <w:sz w:val="28"/>
          <w:szCs w:val="28"/>
        </w:rPr>
        <w:t xml:space="preserve"> </w:t>
      </w:r>
      <w:r w:rsidR="00863452">
        <w:rPr>
          <w:sz w:val="28"/>
          <w:szCs w:val="28"/>
        </w:rPr>
        <w:t>Восстановлено по данным бухгалтерского учёта материальных запасов на сумму 167,6 тыс. рублей (МБОУ – лицей г.Татарска)</w:t>
      </w:r>
      <w:r>
        <w:rPr>
          <w:sz w:val="28"/>
          <w:szCs w:val="28"/>
        </w:rPr>
        <w:t>.</w:t>
      </w:r>
    </w:p>
    <w:p w:rsidR="00863452" w:rsidRPr="00053884" w:rsidRDefault="00863452" w:rsidP="00E1584C">
      <w:pPr>
        <w:tabs>
          <w:tab w:val="left" w:pos="567"/>
        </w:tabs>
        <w:jc w:val="both"/>
        <w:rPr>
          <w:sz w:val="28"/>
          <w:szCs w:val="28"/>
        </w:rPr>
      </w:pPr>
      <w:r w:rsidRPr="00053884">
        <w:rPr>
          <w:sz w:val="28"/>
          <w:szCs w:val="28"/>
        </w:rPr>
        <w:t xml:space="preserve">       </w:t>
      </w:r>
      <w:r w:rsidR="00E1584C">
        <w:rPr>
          <w:sz w:val="28"/>
          <w:szCs w:val="28"/>
        </w:rPr>
        <w:t xml:space="preserve"> </w:t>
      </w:r>
      <w:r w:rsidRPr="00053884">
        <w:rPr>
          <w:sz w:val="28"/>
          <w:szCs w:val="28"/>
        </w:rPr>
        <w:t>Отчёты по результатам проведённых мероприятий направлены в адм</w:t>
      </w:r>
      <w:r w:rsidRPr="00053884">
        <w:rPr>
          <w:sz w:val="28"/>
          <w:szCs w:val="28"/>
        </w:rPr>
        <w:t>и</w:t>
      </w:r>
      <w:r w:rsidRPr="00053884">
        <w:rPr>
          <w:sz w:val="28"/>
          <w:szCs w:val="28"/>
        </w:rPr>
        <w:t>нистрацию и  Совет депутатов Татарского района.  Материалы проверок (а</w:t>
      </w:r>
      <w:r w:rsidRPr="00053884">
        <w:rPr>
          <w:sz w:val="28"/>
          <w:szCs w:val="28"/>
        </w:rPr>
        <w:t>к</w:t>
      </w:r>
      <w:r w:rsidRPr="00053884">
        <w:rPr>
          <w:sz w:val="28"/>
          <w:szCs w:val="28"/>
        </w:rPr>
        <w:t>ты, справки, экспертные заключения), представления предоставлены в Тата</w:t>
      </w:r>
      <w:r w:rsidRPr="00053884">
        <w:rPr>
          <w:sz w:val="28"/>
          <w:szCs w:val="28"/>
        </w:rPr>
        <w:t>р</w:t>
      </w:r>
      <w:r w:rsidRPr="00053884">
        <w:rPr>
          <w:sz w:val="28"/>
          <w:szCs w:val="28"/>
        </w:rPr>
        <w:t>скую межрайонную прокуратуру.</w:t>
      </w:r>
    </w:p>
    <w:p w:rsidR="00863452" w:rsidRDefault="00863452" w:rsidP="00863452"/>
    <w:p w:rsidR="00511AF6" w:rsidRPr="00E1584C" w:rsidRDefault="00511AF6" w:rsidP="00E1584C">
      <w:pPr>
        <w:tabs>
          <w:tab w:val="left" w:pos="567"/>
          <w:tab w:val="right" w:pos="9354"/>
        </w:tabs>
        <w:jc w:val="both"/>
        <w:rPr>
          <w:sz w:val="28"/>
          <w:szCs w:val="28"/>
        </w:rPr>
      </w:pPr>
      <w:r w:rsidRPr="00E1584C">
        <w:rPr>
          <w:sz w:val="28"/>
          <w:szCs w:val="28"/>
        </w:rPr>
        <w:t xml:space="preserve">      </w:t>
      </w:r>
      <w:r w:rsidR="00E1584C" w:rsidRPr="00E1584C">
        <w:rPr>
          <w:sz w:val="28"/>
          <w:szCs w:val="28"/>
        </w:rPr>
        <w:t xml:space="preserve"> </w:t>
      </w:r>
      <w:r w:rsidRPr="00E1584C">
        <w:rPr>
          <w:sz w:val="28"/>
          <w:szCs w:val="28"/>
        </w:rPr>
        <w:t xml:space="preserve">В соответствии с решением Совета депутатов Татарского района от 28.02.2012 года №5 «О передаче ревизионной комиссии Татарского района полномочий ревизионных комиссий поселений Татарского района </w:t>
      </w:r>
      <w:r w:rsidR="00E1584C" w:rsidRPr="00E1584C">
        <w:rPr>
          <w:sz w:val="28"/>
          <w:szCs w:val="28"/>
        </w:rPr>
        <w:t>Новос</w:t>
      </w:r>
      <w:r w:rsidR="00E1584C" w:rsidRPr="00E1584C">
        <w:rPr>
          <w:sz w:val="28"/>
          <w:szCs w:val="28"/>
        </w:rPr>
        <w:t>и</w:t>
      </w:r>
      <w:r w:rsidRPr="00E1584C">
        <w:rPr>
          <w:sz w:val="28"/>
          <w:szCs w:val="28"/>
        </w:rPr>
        <w:t>бирской области» в 2012 году с поселениями было заключено 21 Соглашение о передаче полномочий по осуществлению внешнего муниципального ф</w:t>
      </w:r>
      <w:r w:rsidRPr="00E1584C">
        <w:rPr>
          <w:sz w:val="28"/>
          <w:szCs w:val="28"/>
        </w:rPr>
        <w:t>и</w:t>
      </w:r>
      <w:r w:rsidRPr="00E1584C">
        <w:rPr>
          <w:sz w:val="28"/>
          <w:szCs w:val="28"/>
        </w:rPr>
        <w:t>нансового контроля.</w:t>
      </w:r>
    </w:p>
    <w:p w:rsidR="00511AF6" w:rsidRPr="00E1584C" w:rsidRDefault="00511AF6" w:rsidP="006862F8">
      <w:pPr>
        <w:tabs>
          <w:tab w:val="left" w:pos="567"/>
          <w:tab w:val="left" w:pos="3150"/>
        </w:tabs>
        <w:jc w:val="both"/>
        <w:rPr>
          <w:sz w:val="28"/>
          <w:szCs w:val="28"/>
        </w:rPr>
      </w:pPr>
    </w:p>
    <w:p w:rsidR="00511AF6" w:rsidRPr="00E1584C" w:rsidRDefault="00511AF6" w:rsidP="00F478DD">
      <w:pPr>
        <w:tabs>
          <w:tab w:val="left" w:pos="567"/>
          <w:tab w:val="right" w:pos="9354"/>
        </w:tabs>
        <w:jc w:val="both"/>
        <w:rPr>
          <w:b/>
          <w:sz w:val="28"/>
          <w:szCs w:val="28"/>
        </w:rPr>
      </w:pPr>
      <w:r w:rsidRPr="00E1584C">
        <w:rPr>
          <w:b/>
          <w:sz w:val="28"/>
          <w:szCs w:val="28"/>
        </w:rPr>
        <w:t xml:space="preserve">        </w:t>
      </w:r>
      <w:r w:rsidR="00F478DD" w:rsidRPr="00E1584C">
        <w:rPr>
          <w:b/>
          <w:sz w:val="28"/>
          <w:szCs w:val="28"/>
          <w:lang w:val="en-US"/>
        </w:rPr>
        <w:t>II</w:t>
      </w:r>
      <w:r w:rsidR="00F478DD" w:rsidRPr="00E1584C">
        <w:rPr>
          <w:b/>
          <w:sz w:val="28"/>
          <w:szCs w:val="28"/>
        </w:rPr>
        <w:t xml:space="preserve">. </w:t>
      </w:r>
      <w:r w:rsidRPr="00E1584C">
        <w:rPr>
          <w:b/>
          <w:sz w:val="28"/>
          <w:szCs w:val="28"/>
        </w:rPr>
        <w:t>В результате контрольных и экспертно-аналитических мер</w:t>
      </w:r>
      <w:r w:rsidRPr="00E1584C">
        <w:rPr>
          <w:b/>
          <w:sz w:val="28"/>
          <w:szCs w:val="28"/>
        </w:rPr>
        <w:t>о</w:t>
      </w:r>
      <w:r w:rsidRPr="00E1584C">
        <w:rPr>
          <w:b/>
          <w:sz w:val="28"/>
          <w:szCs w:val="28"/>
        </w:rPr>
        <w:t>приятий, проведенных в учреждениях в соответствии с заключёнными  Соглашениями о передаче полномочий по осуществлению внешнего м</w:t>
      </w:r>
      <w:r w:rsidRPr="00E1584C">
        <w:rPr>
          <w:b/>
          <w:sz w:val="28"/>
          <w:szCs w:val="28"/>
        </w:rPr>
        <w:t>у</w:t>
      </w:r>
      <w:r w:rsidRPr="00E1584C">
        <w:rPr>
          <w:b/>
          <w:sz w:val="28"/>
          <w:szCs w:val="28"/>
        </w:rPr>
        <w:t>ниципального финансового контроля были установлены следующие н</w:t>
      </w:r>
      <w:r w:rsidRPr="00E1584C">
        <w:rPr>
          <w:b/>
          <w:sz w:val="28"/>
          <w:szCs w:val="28"/>
        </w:rPr>
        <w:t>а</w:t>
      </w:r>
      <w:r w:rsidRPr="00E1584C">
        <w:rPr>
          <w:b/>
          <w:sz w:val="28"/>
          <w:szCs w:val="28"/>
        </w:rPr>
        <w:t>рушения и недостатки:</w:t>
      </w:r>
    </w:p>
    <w:p w:rsidR="000C1590" w:rsidRPr="000C1590" w:rsidRDefault="000C1590" w:rsidP="00F478DD">
      <w:pPr>
        <w:tabs>
          <w:tab w:val="left" w:pos="567"/>
          <w:tab w:val="right" w:pos="9354"/>
        </w:tabs>
        <w:jc w:val="both"/>
        <w:rPr>
          <w:sz w:val="28"/>
          <w:szCs w:val="28"/>
        </w:rPr>
      </w:pPr>
      <w:r w:rsidRPr="000C1590">
        <w:rPr>
          <w:i/>
          <w:sz w:val="28"/>
          <w:szCs w:val="28"/>
        </w:rPr>
        <w:t xml:space="preserve">   </w:t>
      </w:r>
      <w:r w:rsidRPr="000C1590">
        <w:rPr>
          <w:sz w:val="28"/>
          <w:szCs w:val="28"/>
        </w:rPr>
        <w:t xml:space="preserve">    </w:t>
      </w:r>
      <w:r w:rsidR="006F5F85" w:rsidRPr="006F5F85">
        <w:rPr>
          <w:b/>
          <w:sz w:val="28"/>
          <w:szCs w:val="28"/>
        </w:rPr>
        <w:t>1.</w:t>
      </w:r>
      <w:r w:rsidR="006F5F85">
        <w:rPr>
          <w:sz w:val="28"/>
          <w:szCs w:val="28"/>
        </w:rPr>
        <w:t xml:space="preserve"> </w:t>
      </w:r>
      <w:r w:rsidRPr="000C1590">
        <w:rPr>
          <w:sz w:val="28"/>
          <w:szCs w:val="28"/>
        </w:rPr>
        <w:t>По ход</w:t>
      </w:r>
      <w:r>
        <w:rPr>
          <w:sz w:val="28"/>
          <w:szCs w:val="28"/>
        </w:rPr>
        <w:t>а</w:t>
      </w:r>
      <w:r w:rsidRPr="000C1590">
        <w:rPr>
          <w:sz w:val="28"/>
          <w:szCs w:val="28"/>
        </w:rPr>
        <w:t xml:space="preserve">тайству </w:t>
      </w:r>
      <w:r>
        <w:rPr>
          <w:sz w:val="28"/>
          <w:szCs w:val="28"/>
        </w:rPr>
        <w:t>администрации Неудачинского сельсовета проведена проверка МБУК Неудачинского сельсовета в ходе которой установлено:</w:t>
      </w:r>
    </w:p>
    <w:p w:rsidR="000C1590" w:rsidRDefault="00940D5F" w:rsidP="00F478DD">
      <w:pPr>
        <w:tabs>
          <w:tab w:val="left" w:pos="567"/>
          <w:tab w:val="right" w:pos="9354"/>
        </w:tabs>
        <w:jc w:val="both"/>
        <w:rPr>
          <w:sz w:val="28"/>
          <w:szCs w:val="28"/>
        </w:rPr>
      </w:pPr>
      <w:r>
        <w:rPr>
          <w:sz w:val="28"/>
          <w:szCs w:val="28"/>
        </w:rPr>
        <w:t xml:space="preserve">        </w:t>
      </w:r>
      <w:r w:rsidRPr="00AC4D6F">
        <w:rPr>
          <w:sz w:val="28"/>
          <w:szCs w:val="28"/>
        </w:rPr>
        <w:t>В нарушение ФЗ «О бухгалтерском учёте», приказ</w:t>
      </w:r>
      <w:r>
        <w:rPr>
          <w:sz w:val="28"/>
          <w:szCs w:val="28"/>
        </w:rPr>
        <w:t>ов</w:t>
      </w:r>
      <w:r w:rsidRPr="00AC4D6F">
        <w:rPr>
          <w:sz w:val="28"/>
          <w:szCs w:val="28"/>
        </w:rPr>
        <w:t xml:space="preserve"> Министерства ф</w:t>
      </w:r>
      <w:r w:rsidRPr="00AC4D6F">
        <w:rPr>
          <w:sz w:val="28"/>
          <w:szCs w:val="28"/>
        </w:rPr>
        <w:t>и</w:t>
      </w:r>
      <w:r w:rsidRPr="00AC4D6F">
        <w:rPr>
          <w:sz w:val="28"/>
          <w:szCs w:val="28"/>
        </w:rPr>
        <w:t>нансов Российской Федерации «Об утверждении Единого плана счетов бу</w:t>
      </w:r>
      <w:r w:rsidRPr="00AC4D6F">
        <w:rPr>
          <w:sz w:val="28"/>
          <w:szCs w:val="28"/>
        </w:rPr>
        <w:t>х</w:t>
      </w:r>
      <w:r w:rsidRPr="00AC4D6F">
        <w:rPr>
          <w:sz w:val="28"/>
          <w:szCs w:val="28"/>
        </w:rPr>
        <w:t>галтерского учёта для органов государственной власти (государственных о</w:t>
      </w:r>
      <w:r w:rsidRPr="00AC4D6F">
        <w:rPr>
          <w:sz w:val="28"/>
          <w:szCs w:val="28"/>
        </w:rPr>
        <w:t>р</w:t>
      </w:r>
      <w:r w:rsidRPr="00AC4D6F">
        <w:rPr>
          <w:sz w:val="28"/>
          <w:szCs w:val="28"/>
        </w:rPr>
        <w:t>ганов), органов местного самоуправления, органов управления государст</w:t>
      </w:r>
      <w:r>
        <w:rPr>
          <w:sz w:val="28"/>
          <w:szCs w:val="28"/>
        </w:rPr>
        <w:t>-</w:t>
      </w:r>
      <w:r w:rsidRPr="00AC4D6F">
        <w:rPr>
          <w:sz w:val="28"/>
          <w:szCs w:val="28"/>
        </w:rPr>
        <w:t>венными внебюджетными фондами, государственных академий наук, госу</w:t>
      </w:r>
      <w:r>
        <w:rPr>
          <w:sz w:val="28"/>
          <w:szCs w:val="28"/>
        </w:rPr>
        <w:t>-</w:t>
      </w:r>
      <w:r w:rsidRPr="00AC4D6F">
        <w:rPr>
          <w:sz w:val="28"/>
          <w:szCs w:val="28"/>
        </w:rPr>
        <w:t>дарственных (муниципальных) учреждений и Инструкции по его примене</w:t>
      </w:r>
      <w:r>
        <w:rPr>
          <w:sz w:val="28"/>
          <w:szCs w:val="28"/>
        </w:rPr>
        <w:t>-</w:t>
      </w:r>
      <w:r w:rsidRPr="00AC4D6F">
        <w:rPr>
          <w:sz w:val="28"/>
          <w:szCs w:val="28"/>
        </w:rPr>
        <w:t>нию»</w:t>
      </w:r>
      <w:r>
        <w:rPr>
          <w:sz w:val="28"/>
          <w:szCs w:val="28"/>
        </w:rPr>
        <w:t xml:space="preserve"> (№157н от 01.12.2010 г.),</w:t>
      </w:r>
      <w:r w:rsidRPr="00AC4D6F">
        <w:rPr>
          <w:sz w:val="28"/>
          <w:szCs w:val="28"/>
        </w:rPr>
        <w:t xml:space="preserve"> </w:t>
      </w:r>
      <w:r w:rsidRPr="00651714">
        <w:rPr>
          <w:sz w:val="28"/>
          <w:szCs w:val="28"/>
        </w:rPr>
        <w:t>«Об утверждении форм первичных учетных документов и регистров бухгалтерского учета, применяемых органами гос</w:t>
      </w:r>
      <w:r w:rsidRPr="00651714">
        <w:rPr>
          <w:sz w:val="28"/>
          <w:szCs w:val="28"/>
        </w:rPr>
        <w:t>у</w:t>
      </w:r>
      <w:r w:rsidRPr="00651714">
        <w:rPr>
          <w:sz w:val="28"/>
          <w:szCs w:val="28"/>
        </w:rPr>
        <w:t>дарственной власти (государственными органами), органами местного сам</w:t>
      </w:r>
      <w:r w:rsidRPr="00651714">
        <w:rPr>
          <w:sz w:val="28"/>
          <w:szCs w:val="28"/>
        </w:rPr>
        <w:t>о</w:t>
      </w:r>
      <w:r w:rsidRPr="00651714">
        <w:rPr>
          <w:sz w:val="28"/>
          <w:szCs w:val="28"/>
        </w:rPr>
        <w:t>управления, органами управления государственными внебюджетными фо</w:t>
      </w:r>
      <w:r w:rsidRPr="00651714">
        <w:rPr>
          <w:sz w:val="28"/>
          <w:szCs w:val="28"/>
        </w:rPr>
        <w:t>н</w:t>
      </w:r>
      <w:r w:rsidRPr="00651714">
        <w:rPr>
          <w:sz w:val="28"/>
          <w:szCs w:val="28"/>
        </w:rPr>
        <w:t xml:space="preserve">дами, государственными академиями наук, </w:t>
      </w:r>
      <w:r w:rsidRPr="00651714">
        <w:rPr>
          <w:bCs/>
          <w:sz w:val="28"/>
          <w:szCs w:val="28"/>
        </w:rPr>
        <w:t>государственными (муници</w:t>
      </w:r>
      <w:r>
        <w:rPr>
          <w:bCs/>
          <w:sz w:val="28"/>
          <w:szCs w:val="28"/>
        </w:rPr>
        <w:t>-</w:t>
      </w:r>
      <w:r w:rsidRPr="00651714">
        <w:rPr>
          <w:bCs/>
          <w:sz w:val="28"/>
          <w:szCs w:val="28"/>
        </w:rPr>
        <w:t>пальными) учреждениями и методических указаний по их применению»</w:t>
      </w:r>
      <w:r w:rsidRPr="007C5F71">
        <w:rPr>
          <w:sz w:val="28"/>
          <w:szCs w:val="28"/>
        </w:rPr>
        <w:t xml:space="preserve"> </w:t>
      </w:r>
      <w:r>
        <w:rPr>
          <w:sz w:val="28"/>
          <w:szCs w:val="28"/>
        </w:rPr>
        <w:lastRenderedPageBreak/>
        <w:t>(</w:t>
      </w:r>
      <w:r w:rsidRPr="00651714">
        <w:rPr>
          <w:sz w:val="28"/>
          <w:szCs w:val="28"/>
        </w:rPr>
        <w:t>№173н</w:t>
      </w:r>
      <w:r>
        <w:rPr>
          <w:sz w:val="28"/>
          <w:szCs w:val="28"/>
        </w:rPr>
        <w:t xml:space="preserve"> от </w:t>
      </w:r>
      <w:r w:rsidRPr="00651714">
        <w:rPr>
          <w:sz w:val="28"/>
          <w:szCs w:val="28"/>
        </w:rPr>
        <w:t>15.12.2010 г.</w:t>
      </w:r>
      <w:r>
        <w:rPr>
          <w:sz w:val="28"/>
          <w:szCs w:val="28"/>
        </w:rPr>
        <w:t>)</w:t>
      </w:r>
      <w:r w:rsidR="0077236B">
        <w:rPr>
          <w:sz w:val="28"/>
          <w:szCs w:val="28"/>
        </w:rPr>
        <w:t xml:space="preserve">, </w:t>
      </w:r>
      <w:r w:rsidR="0077236B" w:rsidRPr="00520798">
        <w:rPr>
          <w:sz w:val="28"/>
        </w:rPr>
        <w:t xml:space="preserve">приказа </w:t>
      </w:r>
      <w:r w:rsidR="0077236B" w:rsidRPr="00520798">
        <w:rPr>
          <w:sz w:val="28"/>
          <w:szCs w:val="28"/>
        </w:rPr>
        <w:t>Министерства финансов Российской Фед</w:t>
      </w:r>
      <w:r w:rsidR="0077236B" w:rsidRPr="00520798">
        <w:rPr>
          <w:sz w:val="28"/>
          <w:szCs w:val="28"/>
        </w:rPr>
        <w:t>е</w:t>
      </w:r>
      <w:r w:rsidR="0077236B" w:rsidRPr="00520798">
        <w:rPr>
          <w:sz w:val="28"/>
          <w:szCs w:val="28"/>
        </w:rPr>
        <w:t>рации от 25.03.2011 №33н (в редакции от 26.10.2012) «Об утверждении И</w:t>
      </w:r>
      <w:r w:rsidR="0077236B" w:rsidRPr="00520798">
        <w:rPr>
          <w:sz w:val="28"/>
          <w:szCs w:val="28"/>
        </w:rPr>
        <w:t>н</w:t>
      </w:r>
      <w:r w:rsidR="0077236B" w:rsidRPr="00520798">
        <w:rPr>
          <w:sz w:val="28"/>
          <w:szCs w:val="28"/>
        </w:rPr>
        <w:t>струкции о порядке составления, представления годовой, квартальной бу</w:t>
      </w:r>
      <w:r w:rsidR="0077236B" w:rsidRPr="00520798">
        <w:rPr>
          <w:sz w:val="28"/>
          <w:szCs w:val="28"/>
        </w:rPr>
        <w:t>х</w:t>
      </w:r>
      <w:r w:rsidR="0077236B" w:rsidRPr="00520798">
        <w:rPr>
          <w:sz w:val="28"/>
          <w:szCs w:val="28"/>
        </w:rPr>
        <w:t>галтерской отчётности государственных (муниципальных) бюджетных и а</w:t>
      </w:r>
      <w:r w:rsidR="0077236B" w:rsidRPr="00520798">
        <w:rPr>
          <w:sz w:val="28"/>
          <w:szCs w:val="28"/>
        </w:rPr>
        <w:t>в</w:t>
      </w:r>
      <w:r w:rsidR="0077236B" w:rsidRPr="00520798">
        <w:rPr>
          <w:sz w:val="28"/>
          <w:szCs w:val="28"/>
        </w:rPr>
        <w:t>тономных учреждений»</w:t>
      </w:r>
      <w:r w:rsidR="0077236B">
        <w:rPr>
          <w:sz w:val="28"/>
          <w:szCs w:val="28"/>
        </w:rPr>
        <w:t>:</w:t>
      </w:r>
    </w:p>
    <w:p w:rsidR="0077236B" w:rsidRDefault="0077236B" w:rsidP="00F478DD">
      <w:pPr>
        <w:tabs>
          <w:tab w:val="left" w:pos="567"/>
          <w:tab w:val="right" w:pos="9354"/>
        </w:tabs>
        <w:jc w:val="both"/>
        <w:rPr>
          <w:sz w:val="28"/>
          <w:szCs w:val="28"/>
        </w:rPr>
      </w:pPr>
      <w:r>
        <w:rPr>
          <w:sz w:val="28"/>
          <w:szCs w:val="28"/>
        </w:rPr>
        <w:t xml:space="preserve">      - учётная </w:t>
      </w:r>
      <w:r w:rsidRPr="00AC4D6F">
        <w:rPr>
          <w:sz w:val="28"/>
          <w:szCs w:val="28"/>
        </w:rPr>
        <w:t>политик</w:t>
      </w:r>
      <w:r>
        <w:rPr>
          <w:sz w:val="28"/>
          <w:szCs w:val="28"/>
        </w:rPr>
        <w:t>а не соответствует требованиям действующего закон</w:t>
      </w:r>
      <w:r>
        <w:rPr>
          <w:sz w:val="28"/>
          <w:szCs w:val="28"/>
        </w:rPr>
        <w:t>о</w:t>
      </w:r>
      <w:r>
        <w:rPr>
          <w:sz w:val="28"/>
          <w:szCs w:val="28"/>
        </w:rPr>
        <w:t>дательства (ссылки на нормативно правовые документы не распространя</w:t>
      </w:r>
      <w:r>
        <w:rPr>
          <w:sz w:val="28"/>
          <w:szCs w:val="28"/>
        </w:rPr>
        <w:t>ю</w:t>
      </w:r>
      <w:r>
        <w:rPr>
          <w:sz w:val="28"/>
          <w:szCs w:val="28"/>
        </w:rPr>
        <w:t>щиеся на учреждение);</w:t>
      </w:r>
    </w:p>
    <w:p w:rsidR="0077236B" w:rsidRDefault="0077236B" w:rsidP="00F478DD">
      <w:pPr>
        <w:tabs>
          <w:tab w:val="left" w:pos="567"/>
          <w:tab w:val="right" w:pos="9354"/>
        </w:tabs>
        <w:jc w:val="both"/>
        <w:rPr>
          <w:sz w:val="28"/>
          <w:szCs w:val="28"/>
        </w:rPr>
      </w:pPr>
      <w:r>
        <w:rPr>
          <w:b/>
          <w:i/>
          <w:sz w:val="28"/>
          <w:szCs w:val="28"/>
        </w:rPr>
        <w:t xml:space="preserve"> </w:t>
      </w:r>
      <w:r>
        <w:rPr>
          <w:sz w:val="28"/>
          <w:szCs w:val="28"/>
        </w:rPr>
        <w:t xml:space="preserve">     - годовая инвентаризация проведена не в полном объёме;</w:t>
      </w:r>
    </w:p>
    <w:p w:rsidR="0077236B" w:rsidRPr="0077236B" w:rsidRDefault="0077236B" w:rsidP="00F478DD">
      <w:pPr>
        <w:tabs>
          <w:tab w:val="left" w:pos="567"/>
          <w:tab w:val="right" w:pos="9354"/>
        </w:tabs>
        <w:jc w:val="both"/>
        <w:rPr>
          <w:sz w:val="28"/>
          <w:szCs w:val="28"/>
        </w:rPr>
      </w:pPr>
      <w:r>
        <w:rPr>
          <w:bCs/>
          <w:sz w:val="28"/>
          <w:szCs w:val="28"/>
        </w:rPr>
        <w:t xml:space="preserve">      - </w:t>
      </w:r>
      <w:r w:rsidRPr="00CF0FD1">
        <w:rPr>
          <w:bCs/>
          <w:sz w:val="28"/>
          <w:szCs w:val="28"/>
        </w:rPr>
        <w:t>не в полном объёме заполняются инвентарные карточки основных средств</w:t>
      </w:r>
      <w:r>
        <w:rPr>
          <w:bCs/>
          <w:sz w:val="28"/>
          <w:szCs w:val="28"/>
        </w:rPr>
        <w:t>;</w:t>
      </w:r>
    </w:p>
    <w:p w:rsidR="000C1590" w:rsidRDefault="0077236B" w:rsidP="00F478DD">
      <w:pPr>
        <w:tabs>
          <w:tab w:val="left" w:pos="567"/>
          <w:tab w:val="right" w:pos="9354"/>
        </w:tabs>
        <w:jc w:val="both"/>
        <w:rPr>
          <w:b/>
          <w:i/>
          <w:sz w:val="28"/>
          <w:szCs w:val="28"/>
        </w:rPr>
      </w:pPr>
      <w:r w:rsidRPr="00CF0FD1">
        <w:rPr>
          <w:sz w:val="28"/>
          <w:szCs w:val="28"/>
        </w:rPr>
        <w:t xml:space="preserve">        - по актам о списании материальных запасов при отсутствии документов подтверждающих расход спис</w:t>
      </w:r>
      <w:r>
        <w:rPr>
          <w:sz w:val="28"/>
          <w:szCs w:val="28"/>
        </w:rPr>
        <w:t>ываются</w:t>
      </w:r>
      <w:r w:rsidRPr="00CF0FD1">
        <w:rPr>
          <w:sz w:val="28"/>
          <w:szCs w:val="28"/>
        </w:rPr>
        <w:t xml:space="preserve"> материальны</w:t>
      </w:r>
      <w:r>
        <w:rPr>
          <w:sz w:val="28"/>
          <w:szCs w:val="28"/>
        </w:rPr>
        <w:t>е</w:t>
      </w:r>
      <w:r w:rsidRPr="00CF0FD1">
        <w:rPr>
          <w:sz w:val="28"/>
          <w:szCs w:val="28"/>
        </w:rPr>
        <w:t xml:space="preserve"> запас</w:t>
      </w:r>
      <w:r>
        <w:rPr>
          <w:sz w:val="28"/>
          <w:szCs w:val="28"/>
        </w:rPr>
        <w:t>ы</w:t>
      </w:r>
      <w:r w:rsidRPr="00CF0FD1">
        <w:rPr>
          <w:sz w:val="28"/>
          <w:szCs w:val="28"/>
        </w:rPr>
        <w:t xml:space="preserve"> </w:t>
      </w:r>
      <w:r>
        <w:rPr>
          <w:sz w:val="28"/>
          <w:szCs w:val="28"/>
        </w:rPr>
        <w:t>(4,6 тыс. ру</w:t>
      </w:r>
      <w:r>
        <w:rPr>
          <w:sz w:val="28"/>
          <w:szCs w:val="28"/>
        </w:rPr>
        <w:t>б</w:t>
      </w:r>
      <w:r>
        <w:rPr>
          <w:sz w:val="28"/>
          <w:szCs w:val="28"/>
        </w:rPr>
        <w:t>лей)</w:t>
      </w:r>
      <w:r w:rsidR="00185F51">
        <w:rPr>
          <w:sz w:val="28"/>
          <w:szCs w:val="28"/>
        </w:rPr>
        <w:t>.</w:t>
      </w:r>
    </w:p>
    <w:p w:rsidR="00185F51" w:rsidRDefault="00185F51" w:rsidP="00185F51">
      <w:pPr>
        <w:pStyle w:val="a3"/>
        <w:tabs>
          <w:tab w:val="left" w:pos="567"/>
        </w:tabs>
        <w:spacing w:after="0"/>
        <w:jc w:val="both"/>
        <w:rPr>
          <w:sz w:val="28"/>
          <w:szCs w:val="28"/>
        </w:rPr>
      </w:pPr>
      <w:r>
        <w:rPr>
          <w:sz w:val="28"/>
          <w:szCs w:val="28"/>
        </w:rPr>
        <w:t xml:space="preserve">       Имеют место факты искажения бухгалтерской отчётности (статья 13 ФЗ №402-ФЗ):</w:t>
      </w:r>
    </w:p>
    <w:p w:rsidR="00185F51" w:rsidRDefault="00185F51" w:rsidP="00185F51">
      <w:pPr>
        <w:tabs>
          <w:tab w:val="left" w:pos="142"/>
          <w:tab w:val="left" w:pos="567"/>
          <w:tab w:val="left" w:pos="851"/>
          <w:tab w:val="left" w:pos="993"/>
        </w:tabs>
        <w:jc w:val="both"/>
        <w:rPr>
          <w:bCs/>
          <w:sz w:val="28"/>
          <w:szCs w:val="28"/>
        </w:rPr>
      </w:pPr>
      <w:r>
        <w:rPr>
          <w:bCs/>
          <w:sz w:val="28"/>
          <w:szCs w:val="28"/>
        </w:rPr>
        <w:t xml:space="preserve">        </w:t>
      </w:r>
      <w:r w:rsidRPr="00F00DB0">
        <w:rPr>
          <w:bCs/>
          <w:sz w:val="28"/>
          <w:szCs w:val="28"/>
        </w:rPr>
        <w:t xml:space="preserve">- на забалансовом счёте  «Основные средств стоимостью до 3000 руб-лей включительно в эксплуатации» числятся объекты основных средств стоимостью свыше 3000 рублей </w:t>
      </w:r>
      <w:r>
        <w:rPr>
          <w:bCs/>
          <w:sz w:val="28"/>
          <w:szCs w:val="28"/>
        </w:rPr>
        <w:t xml:space="preserve">(11,8 тыс. рублей); </w:t>
      </w:r>
    </w:p>
    <w:p w:rsidR="00185F51" w:rsidRDefault="00185F51" w:rsidP="00185F51">
      <w:pPr>
        <w:tabs>
          <w:tab w:val="left" w:pos="142"/>
          <w:tab w:val="left" w:pos="567"/>
          <w:tab w:val="left" w:pos="851"/>
          <w:tab w:val="left" w:pos="993"/>
        </w:tabs>
        <w:jc w:val="both"/>
        <w:rPr>
          <w:bCs/>
          <w:sz w:val="28"/>
          <w:szCs w:val="28"/>
        </w:rPr>
      </w:pPr>
      <w:r>
        <w:rPr>
          <w:bCs/>
          <w:sz w:val="28"/>
          <w:szCs w:val="28"/>
        </w:rPr>
        <w:t xml:space="preserve">        - не соответствие данных первичных учётных документов с данными указанными в отчёте (3,0 тыс. рублей).</w:t>
      </w:r>
    </w:p>
    <w:p w:rsidR="000C1590" w:rsidRPr="00185F51" w:rsidRDefault="00185F51" w:rsidP="00F478DD">
      <w:pPr>
        <w:tabs>
          <w:tab w:val="left" w:pos="567"/>
          <w:tab w:val="right" w:pos="9354"/>
        </w:tabs>
        <w:jc w:val="both"/>
        <w:rPr>
          <w:b/>
          <w:sz w:val="28"/>
          <w:szCs w:val="28"/>
        </w:rPr>
      </w:pPr>
      <w:r>
        <w:rPr>
          <w:sz w:val="28"/>
          <w:szCs w:val="28"/>
        </w:rPr>
        <w:t xml:space="preserve">       </w:t>
      </w:r>
      <w:r w:rsidRPr="001E2DAA">
        <w:rPr>
          <w:sz w:val="28"/>
          <w:szCs w:val="28"/>
        </w:rPr>
        <w:t>Установлены случаи нарушения ме</w:t>
      </w:r>
      <w:r>
        <w:rPr>
          <w:sz w:val="28"/>
          <w:szCs w:val="28"/>
        </w:rPr>
        <w:t>тодологии применения классифи-ка</w:t>
      </w:r>
      <w:r w:rsidRPr="001E2DAA">
        <w:rPr>
          <w:sz w:val="28"/>
          <w:szCs w:val="28"/>
        </w:rPr>
        <w:t>ции операций сектора государственного управления, утверждённой при</w:t>
      </w:r>
      <w:r>
        <w:rPr>
          <w:sz w:val="28"/>
          <w:szCs w:val="28"/>
        </w:rPr>
        <w:t>-</w:t>
      </w:r>
      <w:r w:rsidRPr="001E2DAA">
        <w:rPr>
          <w:sz w:val="28"/>
          <w:szCs w:val="28"/>
        </w:rPr>
        <w:t>казом Минфина «Об утверждении Указаний о порядке применения бюджет</w:t>
      </w:r>
      <w:r>
        <w:rPr>
          <w:sz w:val="28"/>
          <w:szCs w:val="28"/>
        </w:rPr>
        <w:t>-</w:t>
      </w:r>
      <w:r w:rsidRPr="001E2DAA">
        <w:rPr>
          <w:sz w:val="28"/>
          <w:szCs w:val="28"/>
        </w:rPr>
        <w:t>ной классификации Российской федерации на 2013 и пла</w:t>
      </w:r>
      <w:r>
        <w:rPr>
          <w:sz w:val="28"/>
          <w:szCs w:val="28"/>
        </w:rPr>
        <w:t>новый период 2014 и 2015 годов» на общую сумму 50,3 тыс. рублей.</w:t>
      </w:r>
    </w:p>
    <w:p w:rsidR="006F5F85" w:rsidRPr="001B2C77" w:rsidRDefault="006F5F85" w:rsidP="006F5F85">
      <w:pPr>
        <w:tabs>
          <w:tab w:val="left" w:pos="567"/>
        </w:tabs>
        <w:autoSpaceDE w:val="0"/>
        <w:autoSpaceDN w:val="0"/>
        <w:adjustRightInd w:val="0"/>
        <w:jc w:val="both"/>
        <w:rPr>
          <w:sz w:val="28"/>
          <w:szCs w:val="28"/>
          <w:highlight w:val="yellow"/>
        </w:rPr>
      </w:pPr>
      <w:r w:rsidRPr="001B2C77">
        <w:rPr>
          <w:sz w:val="28"/>
          <w:szCs w:val="28"/>
        </w:rPr>
        <w:t xml:space="preserve">        </w:t>
      </w:r>
      <w:r>
        <w:rPr>
          <w:sz w:val="28"/>
          <w:szCs w:val="28"/>
        </w:rPr>
        <w:t xml:space="preserve">Нарушается </w:t>
      </w:r>
      <w:r w:rsidRPr="001B2C77">
        <w:rPr>
          <w:sz w:val="28"/>
          <w:szCs w:val="28"/>
        </w:rPr>
        <w:t>Положени</w:t>
      </w:r>
      <w:r>
        <w:rPr>
          <w:sz w:val="28"/>
          <w:szCs w:val="28"/>
        </w:rPr>
        <w:t>е</w:t>
      </w:r>
      <w:r w:rsidRPr="001B2C77">
        <w:rPr>
          <w:sz w:val="28"/>
          <w:szCs w:val="28"/>
        </w:rPr>
        <w:t xml:space="preserve"> о порядке ведения кассовых операций в Росси</w:t>
      </w:r>
      <w:r w:rsidRPr="001B2C77">
        <w:rPr>
          <w:sz w:val="28"/>
          <w:szCs w:val="28"/>
        </w:rPr>
        <w:t>й</w:t>
      </w:r>
      <w:r w:rsidRPr="001B2C77">
        <w:rPr>
          <w:sz w:val="28"/>
          <w:szCs w:val="28"/>
        </w:rPr>
        <w:t>ской Федерации с банкнотами и монетой банка России на территории Ро</w:t>
      </w:r>
      <w:r w:rsidRPr="001B2C77">
        <w:rPr>
          <w:sz w:val="28"/>
          <w:szCs w:val="28"/>
        </w:rPr>
        <w:t>с</w:t>
      </w:r>
      <w:r w:rsidRPr="001B2C77">
        <w:rPr>
          <w:sz w:val="28"/>
          <w:szCs w:val="28"/>
        </w:rPr>
        <w:t>сийской Федерации, утверждённым Центральным банком Российской Фед</w:t>
      </w:r>
      <w:r w:rsidRPr="001B2C77">
        <w:rPr>
          <w:sz w:val="28"/>
          <w:szCs w:val="28"/>
        </w:rPr>
        <w:t>е</w:t>
      </w:r>
      <w:r w:rsidRPr="001B2C77">
        <w:rPr>
          <w:sz w:val="28"/>
          <w:szCs w:val="28"/>
        </w:rPr>
        <w:t>рации от 12 октября 2011 г. N 373-П</w:t>
      </w:r>
      <w:r>
        <w:rPr>
          <w:sz w:val="28"/>
          <w:szCs w:val="28"/>
        </w:rPr>
        <w:t>.</w:t>
      </w:r>
      <w:r w:rsidRPr="001B2C77">
        <w:rPr>
          <w:sz w:val="28"/>
          <w:szCs w:val="28"/>
        </w:rPr>
        <w:t xml:space="preserve"> </w:t>
      </w:r>
    </w:p>
    <w:p w:rsidR="006F5F85" w:rsidRDefault="006F5F85" w:rsidP="006F5F85">
      <w:pPr>
        <w:tabs>
          <w:tab w:val="left" w:pos="567"/>
        </w:tabs>
        <w:jc w:val="both"/>
        <w:rPr>
          <w:bCs/>
          <w:sz w:val="28"/>
          <w:szCs w:val="28"/>
        </w:rPr>
      </w:pPr>
      <w:r>
        <w:rPr>
          <w:sz w:val="28"/>
          <w:szCs w:val="28"/>
        </w:rPr>
        <w:t xml:space="preserve">         </w:t>
      </w:r>
      <w:r w:rsidRPr="00B23105">
        <w:rPr>
          <w:sz w:val="28"/>
          <w:szCs w:val="28"/>
        </w:rPr>
        <w:t xml:space="preserve">В нарушение </w:t>
      </w:r>
      <w:r w:rsidRPr="00B23105">
        <w:rPr>
          <w:bCs/>
          <w:sz w:val="28"/>
          <w:szCs w:val="28"/>
        </w:rPr>
        <w:t>Трудового кодекса Российской Федерац</w:t>
      </w:r>
      <w:r>
        <w:rPr>
          <w:bCs/>
          <w:sz w:val="28"/>
          <w:szCs w:val="28"/>
        </w:rPr>
        <w:t>ии  в нормативно-правовых актах по оплате труда отсутствуют размеры должностных окладов, стимулирующих выплат.</w:t>
      </w:r>
    </w:p>
    <w:p w:rsidR="006862F8" w:rsidRDefault="006F5F85" w:rsidP="00244618">
      <w:pPr>
        <w:tabs>
          <w:tab w:val="left" w:pos="567"/>
        </w:tabs>
        <w:jc w:val="both"/>
        <w:rPr>
          <w:sz w:val="28"/>
          <w:szCs w:val="28"/>
        </w:rPr>
      </w:pPr>
      <w:r>
        <w:rPr>
          <w:b/>
          <w:sz w:val="28"/>
          <w:szCs w:val="28"/>
        </w:rPr>
        <w:t xml:space="preserve">       2</w:t>
      </w:r>
      <w:r w:rsidR="006862F8" w:rsidRPr="006862F8">
        <w:rPr>
          <w:sz w:val="28"/>
          <w:szCs w:val="28"/>
        </w:rPr>
        <w:t>.</w:t>
      </w:r>
      <w:r w:rsidR="006862F8">
        <w:rPr>
          <w:sz w:val="28"/>
          <w:szCs w:val="28"/>
        </w:rPr>
        <w:t xml:space="preserve"> </w:t>
      </w:r>
      <w:r w:rsidR="006862F8" w:rsidRPr="001E685D">
        <w:rPr>
          <w:sz w:val="28"/>
          <w:szCs w:val="28"/>
        </w:rPr>
        <w:t>В ходе проведения экспертизы годовых отчётов об исполнении мес</w:t>
      </w:r>
      <w:r w:rsidR="006862F8" w:rsidRPr="001E685D">
        <w:rPr>
          <w:sz w:val="28"/>
          <w:szCs w:val="28"/>
        </w:rPr>
        <w:t>т</w:t>
      </w:r>
      <w:r w:rsidR="006862F8" w:rsidRPr="001E685D">
        <w:rPr>
          <w:sz w:val="28"/>
          <w:szCs w:val="28"/>
        </w:rPr>
        <w:t>ных бюджетов</w:t>
      </w:r>
      <w:r w:rsidR="00244618" w:rsidRPr="00244618">
        <w:rPr>
          <w:sz w:val="28"/>
          <w:szCs w:val="28"/>
        </w:rPr>
        <w:t xml:space="preserve"> </w:t>
      </w:r>
      <w:r w:rsidR="00244618">
        <w:rPr>
          <w:sz w:val="28"/>
          <w:szCs w:val="28"/>
        </w:rPr>
        <w:t>поселений</w:t>
      </w:r>
      <w:r w:rsidR="006862F8" w:rsidRPr="001E685D">
        <w:rPr>
          <w:sz w:val="28"/>
          <w:szCs w:val="28"/>
        </w:rPr>
        <w:t xml:space="preserve"> Татарского района за 201</w:t>
      </w:r>
      <w:r w:rsidR="006862F8">
        <w:rPr>
          <w:sz w:val="28"/>
          <w:szCs w:val="28"/>
        </w:rPr>
        <w:t>3</w:t>
      </w:r>
      <w:r w:rsidR="006862F8" w:rsidRPr="001E685D">
        <w:rPr>
          <w:sz w:val="28"/>
          <w:szCs w:val="28"/>
        </w:rPr>
        <w:t xml:space="preserve"> год установлено:</w:t>
      </w:r>
    </w:p>
    <w:p w:rsidR="006862F8" w:rsidRPr="001E685D" w:rsidRDefault="006862F8" w:rsidP="006862F8">
      <w:pPr>
        <w:pStyle w:val="a5"/>
        <w:tabs>
          <w:tab w:val="left" w:pos="-5670"/>
          <w:tab w:val="left" w:pos="567"/>
          <w:tab w:val="left" w:pos="709"/>
        </w:tabs>
        <w:spacing w:line="228" w:lineRule="auto"/>
        <w:ind w:left="0"/>
        <w:jc w:val="both"/>
        <w:rPr>
          <w:sz w:val="28"/>
          <w:szCs w:val="28"/>
        </w:rPr>
      </w:pPr>
      <w:r w:rsidRPr="001E685D">
        <w:rPr>
          <w:sz w:val="28"/>
          <w:szCs w:val="28"/>
        </w:rPr>
        <w:t xml:space="preserve">       1. Допускается нарушение в правовом </w:t>
      </w:r>
      <w:r>
        <w:rPr>
          <w:sz w:val="28"/>
          <w:szCs w:val="28"/>
        </w:rPr>
        <w:t>регулировании и организации бюд</w:t>
      </w:r>
      <w:r w:rsidRPr="001E685D">
        <w:rPr>
          <w:sz w:val="28"/>
          <w:szCs w:val="28"/>
        </w:rPr>
        <w:t>жетного процесса МО в том числе:</w:t>
      </w:r>
    </w:p>
    <w:p w:rsidR="006862F8" w:rsidRPr="001E685D" w:rsidRDefault="006862F8" w:rsidP="00F478DD">
      <w:pPr>
        <w:tabs>
          <w:tab w:val="left" w:pos="-5954"/>
          <w:tab w:val="left" w:pos="567"/>
        </w:tabs>
        <w:spacing w:line="228" w:lineRule="auto"/>
        <w:jc w:val="both"/>
        <w:rPr>
          <w:sz w:val="28"/>
          <w:szCs w:val="28"/>
        </w:rPr>
      </w:pPr>
      <w:r w:rsidRPr="001E685D">
        <w:rPr>
          <w:sz w:val="28"/>
          <w:szCs w:val="28"/>
        </w:rPr>
        <w:t xml:space="preserve">       </w:t>
      </w:r>
      <w:r w:rsidRPr="00D81135">
        <w:rPr>
          <w:sz w:val="28"/>
          <w:szCs w:val="28"/>
        </w:rPr>
        <w:t xml:space="preserve">- прогноз социально-экономического развития МО, предусмотренный статьями 172, 173 Бюджетного кодекса РФ, администрацией МО не одобрял-ся </w:t>
      </w:r>
      <w:r w:rsidRPr="00CD0561">
        <w:rPr>
          <w:sz w:val="28"/>
          <w:szCs w:val="28"/>
        </w:rPr>
        <w:t xml:space="preserve">(Красноярское МО, </w:t>
      </w:r>
      <w:r w:rsidRPr="006D373E">
        <w:rPr>
          <w:sz w:val="28"/>
          <w:szCs w:val="28"/>
        </w:rPr>
        <w:t xml:space="preserve">Зубовское МО, </w:t>
      </w:r>
      <w:r w:rsidRPr="00CA7F7E">
        <w:rPr>
          <w:sz w:val="28"/>
          <w:szCs w:val="28"/>
        </w:rPr>
        <w:t>Николаевское МО,</w:t>
      </w:r>
      <w:r w:rsidRPr="00C0217B">
        <w:rPr>
          <w:sz w:val="28"/>
          <w:szCs w:val="28"/>
        </w:rPr>
        <w:t xml:space="preserve"> Казачемысское МО, Новопокровское МО, </w:t>
      </w:r>
      <w:r w:rsidRPr="0088467E">
        <w:rPr>
          <w:sz w:val="28"/>
          <w:szCs w:val="28"/>
        </w:rPr>
        <w:t>Лопатинское МО</w:t>
      </w:r>
      <w:r w:rsidRPr="00C13D0D">
        <w:rPr>
          <w:sz w:val="28"/>
          <w:szCs w:val="28"/>
        </w:rPr>
        <w:t xml:space="preserve">, </w:t>
      </w:r>
      <w:r w:rsidRPr="00FC2BC4">
        <w:rPr>
          <w:sz w:val="28"/>
          <w:szCs w:val="28"/>
        </w:rPr>
        <w:t>Орловское МО</w:t>
      </w:r>
      <w:r w:rsidRPr="00A92CAE">
        <w:rPr>
          <w:sz w:val="28"/>
          <w:szCs w:val="28"/>
        </w:rPr>
        <w:t xml:space="preserve">, Казаткульское МО, </w:t>
      </w:r>
      <w:r w:rsidRPr="002457AD">
        <w:rPr>
          <w:sz w:val="28"/>
          <w:szCs w:val="28"/>
        </w:rPr>
        <w:t xml:space="preserve">Никулинское МО, </w:t>
      </w:r>
      <w:r>
        <w:rPr>
          <w:sz w:val="28"/>
          <w:szCs w:val="28"/>
        </w:rPr>
        <w:t>Кочневс</w:t>
      </w:r>
      <w:r w:rsidRPr="00CB6E1E">
        <w:rPr>
          <w:sz w:val="28"/>
          <w:szCs w:val="28"/>
        </w:rPr>
        <w:t xml:space="preserve">кое МО, </w:t>
      </w:r>
      <w:r w:rsidRPr="00D81135">
        <w:rPr>
          <w:sz w:val="28"/>
          <w:szCs w:val="28"/>
        </w:rPr>
        <w:t xml:space="preserve">Новотроицкое МО, </w:t>
      </w:r>
      <w:r w:rsidRPr="00FE0FCC">
        <w:rPr>
          <w:sz w:val="28"/>
          <w:szCs w:val="28"/>
        </w:rPr>
        <w:t xml:space="preserve">Козловское МО, </w:t>
      </w:r>
      <w:r w:rsidRPr="00837737">
        <w:rPr>
          <w:sz w:val="28"/>
          <w:szCs w:val="28"/>
        </w:rPr>
        <w:t xml:space="preserve">Ускюльское МО, </w:t>
      </w:r>
      <w:r w:rsidRPr="00646691">
        <w:rPr>
          <w:sz w:val="28"/>
          <w:szCs w:val="28"/>
        </w:rPr>
        <w:t xml:space="preserve">Увальское МО, </w:t>
      </w:r>
      <w:r w:rsidRPr="00857354">
        <w:rPr>
          <w:sz w:val="28"/>
          <w:szCs w:val="28"/>
        </w:rPr>
        <w:t>Киевское МО</w:t>
      </w:r>
      <w:r>
        <w:rPr>
          <w:sz w:val="28"/>
          <w:szCs w:val="28"/>
        </w:rPr>
        <w:t>, Константиновское МО</w:t>
      </w:r>
      <w:r w:rsidRPr="00857354">
        <w:rPr>
          <w:sz w:val="28"/>
          <w:szCs w:val="28"/>
        </w:rPr>
        <w:t>);</w:t>
      </w:r>
    </w:p>
    <w:p w:rsidR="006862F8" w:rsidRPr="001E685D" w:rsidRDefault="006862F8" w:rsidP="006862F8">
      <w:pPr>
        <w:tabs>
          <w:tab w:val="left" w:pos="540"/>
          <w:tab w:val="left" w:pos="964"/>
          <w:tab w:val="left" w:pos="1134"/>
        </w:tabs>
        <w:spacing w:line="228" w:lineRule="auto"/>
        <w:jc w:val="both"/>
        <w:rPr>
          <w:sz w:val="28"/>
          <w:szCs w:val="28"/>
        </w:rPr>
      </w:pPr>
      <w:r w:rsidRPr="001E685D">
        <w:rPr>
          <w:sz w:val="28"/>
          <w:szCs w:val="28"/>
        </w:rPr>
        <w:t xml:space="preserve">        - положение о бюджетном процессе и бюджетном устройстве в ряде случаев не соответствует бюджетному законодательству </w:t>
      </w:r>
      <w:r w:rsidRPr="00613241">
        <w:rPr>
          <w:sz w:val="28"/>
          <w:szCs w:val="28"/>
        </w:rPr>
        <w:t>(</w:t>
      </w:r>
      <w:r>
        <w:rPr>
          <w:sz w:val="28"/>
          <w:szCs w:val="28"/>
        </w:rPr>
        <w:t>Новоп</w:t>
      </w:r>
      <w:r w:rsidRPr="00613241">
        <w:rPr>
          <w:sz w:val="28"/>
          <w:szCs w:val="28"/>
        </w:rPr>
        <w:t xml:space="preserve">ервомайское </w:t>
      </w:r>
      <w:r w:rsidRPr="00613241">
        <w:rPr>
          <w:sz w:val="28"/>
          <w:szCs w:val="28"/>
        </w:rPr>
        <w:lastRenderedPageBreak/>
        <w:t xml:space="preserve">МО, </w:t>
      </w:r>
      <w:r>
        <w:rPr>
          <w:sz w:val="28"/>
          <w:szCs w:val="28"/>
        </w:rPr>
        <w:t xml:space="preserve">Дмитриевское МО, </w:t>
      </w:r>
      <w:r w:rsidRPr="00FE0FCC">
        <w:rPr>
          <w:sz w:val="28"/>
          <w:szCs w:val="28"/>
        </w:rPr>
        <w:t xml:space="preserve">Козловское МО, </w:t>
      </w:r>
      <w:r w:rsidRPr="00D81135">
        <w:rPr>
          <w:sz w:val="28"/>
          <w:szCs w:val="28"/>
        </w:rPr>
        <w:t xml:space="preserve">Новотроицкое МО, </w:t>
      </w:r>
      <w:r w:rsidRPr="00CB6E1E">
        <w:rPr>
          <w:sz w:val="28"/>
          <w:szCs w:val="28"/>
        </w:rPr>
        <w:t xml:space="preserve">Кочневское МО, </w:t>
      </w:r>
      <w:r w:rsidRPr="002457AD">
        <w:rPr>
          <w:sz w:val="28"/>
          <w:szCs w:val="28"/>
        </w:rPr>
        <w:t>Никулинское МО</w:t>
      </w:r>
      <w:r w:rsidRPr="00857354">
        <w:rPr>
          <w:sz w:val="28"/>
          <w:szCs w:val="28"/>
        </w:rPr>
        <w:t xml:space="preserve">, Киевское МО, </w:t>
      </w:r>
      <w:r w:rsidRPr="00FC2BC4">
        <w:rPr>
          <w:sz w:val="28"/>
          <w:szCs w:val="28"/>
        </w:rPr>
        <w:t>Орловское МО</w:t>
      </w:r>
      <w:r>
        <w:rPr>
          <w:sz w:val="28"/>
          <w:szCs w:val="28"/>
        </w:rPr>
        <w:t>, Неудачинское МО, Новомихайловское МО, Увальское МО, Лопатинское МО,</w:t>
      </w:r>
      <w:r w:rsidRPr="00837737">
        <w:rPr>
          <w:sz w:val="28"/>
          <w:szCs w:val="28"/>
        </w:rPr>
        <w:t xml:space="preserve"> Ускюльское МО</w:t>
      </w:r>
      <w:r>
        <w:rPr>
          <w:sz w:val="28"/>
          <w:szCs w:val="28"/>
        </w:rPr>
        <w:t>, Красноярское МО, Константиновское МО, Николаевское МО, Новопокров-ское МО, Казачемысское МО, Северотатарское МО, Казаткульское МО, З</w:t>
      </w:r>
      <w:r>
        <w:rPr>
          <w:sz w:val="28"/>
          <w:szCs w:val="28"/>
        </w:rPr>
        <w:t>у</w:t>
      </w:r>
      <w:r>
        <w:rPr>
          <w:sz w:val="28"/>
          <w:szCs w:val="28"/>
        </w:rPr>
        <w:t>бовское МО)</w:t>
      </w:r>
      <w:r w:rsidRPr="00FC2BC4">
        <w:rPr>
          <w:sz w:val="28"/>
          <w:szCs w:val="28"/>
        </w:rPr>
        <w:t>.</w:t>
      </w:r>
      <w:r w:rsidRPr="001E685D">
        <w:rPr>
          <w:sz w:val="28"/>
          <w:szCs w:val="28"/>
        </w:rPr>
        <w:t xml:space="preserve"> </w:t>
      </w:r>
    </w:p>
    <w:p w:rsidR="006862F8" w:rsidRDefault="006862F8" w:rsidP="00F478DD">
      <w:pPr>
        <w:tabs>
          <w:tab w:val="left" w:pos="-5670"/>
          <w:tab w:val="left" w:pos="567"/>
        </w:tabs>
        <w:spacing w:line="228" w:lineRule="auto"/>
        <w:jc w:val="both"/>
        <w:rPr>
          <w:sz w:val="28"/>
          <w:szCs w:val="28"/>
        </w:rPr>
      </w:pPr>
      <w:r w:rsidRPr="001E685D">
        <w:rPr>
          <w:sz w:val="28"/>
          <w:szCs w:val="28"/>
        </w:rPr>
        <w:t xml:space="preserve">       </w:t>
      </w:r>
      <w:r w:rsidR="00F478DD">
        <w:rPr>
          <w:sz w:val="28"/>
          <w:szCs w:val="28"/>
        </w:rPr>
        <w:t xml:space="preserve"> </w:t>
      </w:r>
      <w:r w:rsidRPr="00CC2EBB">
        <w:rPr>
          <w:sz w:val="28"/>
          <w:szCs w:val="28"/>
        </w:rPr>
        <w:t>Ряд муниципальных правовых актов утверждены ненадлежащим орг</w:t>
      </w:r>
      <w:r w:rsidRPr="00CC2EBB">
        <w:rPr>
          <w:sz w:val="28"/>
          <w:szCs w:val="28"/>
        </w:rPr>
        <w:t>а</w:t>
      </w:r>
      <w:r w:rsidRPr="00CC2EBB">
        <w:rPr>
          <w:sz w:val="28"/>
          <w:szCs w:val="28"/>
        </w:rPr>
        <w:t xml:space="preserve">ном местного самоуправления </w:t>
      </w:r>
      <w:r>
        <w:rPr>
          <w:sz w:val="28"/>
          <w:szCs w:val="28"/>
        </w:rPr>
        <w:t xml:space="preserve">(например: </w:t>
      </w:r>
      <w:r w:rsidRPr="00CC2EBB">
        <w:rPr>
          <w:sz w:val="28"/>
          <w:szCs w:val="28"/>
        </w:rPr>
        <w:t>порядок ведения реестра расхо</w:t>
      </w:r>
      <w:r w:rsidRPr="00CC2EBB">
        <w:rPr>
          <w:sz w:val="28"/>
          <w:szCs w:val="28"/>
        </w:rPr>
        <w:t>д</w:t>
      </w:r>
      <w:r w:rsidRPr="00CC2EBB">
        <w:rPr>
          <w:sz w:val="28"/>
          <w:szCs w:val="28"/>
        </w:rPr>
        <w:t xml:space="preserve">ных обязательств администрации муниципального образования утвержден </w:t>
      </w:r>
      <w:r>
        <w:rPr>
          <w:sz w:val="28"/>
          <w:szCs w:val="28"/>
        </w:rPr>
        <w:t>решением сессии Совета депутатов либо постановлением главы адми</w:t>
      </w:r>
      <w:r w:rsidR="00F478DD">
        <w:rPr>
          <w:sz w:val="28"/>
          <w:szCs w:val="28"/>
        </w:rPr>
        <w:t>-</w:t>
      </w:r>
      <w:r>
        <w:rPr>
          <w:sz w:val="28"/>
          <w:szCs w:val="28"/>
        </w:rPr>
        <w:t>нистрации</w:t>
      </w:r>
      <w:r w:rsidRPr="00CC2EBB">
        <w:rPr>
          <w:sz w:val="28"/>
          <w:szCs w:val="28"/>
        </w:rPr>
        <w:t xml:space="preserve">, в соответствие с пунктом 5 статьи 87 Бюджетного кодекса РФ, порядок устанавливается администрацией МО (Дмитриевское МО, </w:t>
      </w:r>
      <w:r>
        <w:rPr>
          <w:sz w:val="28"/>
          <w:szCs w:val="28"/>
        </w:rPr>
        <w:t>Орловкое МО, Константиновское МО, Новопокровское МО); п</w:t>
      </w:r>
      <w:r w:rsidRPr="00AD37DC">
        <w:rPr>
          <w:sz w:val="28"/>
          <w:szCs w:val="28"/>
        </w:rPr>
        <w:t>оряд</w:t>
      </w:r>
      <w:r>
        <w:rPr>
          <w:sz w:val="28"/>
          <w:szCs w:val="28"/>
        </w:rPr>
        <w:t xml:space="preserve">ок </w:t>
      </w:r>
      <w:r w:rsidRPr="00AD37DC">
        <w:rPr>
          <w:sz w:val="28"/>
          <w:szCs w:val="28"/>
        </w:rPr>
        <w:t xml:space="preserve"> составления и </w:t>
      </w:r>
      <w:r>
        <w:rPr>
          <w:sz w:val="28"/>
          <w:szCs w:val="28"/>
        </w:rPr>
        <w:t xml:space="preserve"> </w:t>
      </w:r>
      <w:r w:rsidRPr="00AD37DC">
        <w:rPr>
          <w:sz w:val="28"/>
          <w:szCs w:val="28"/>
        </w:rPr>
        <w:t xml:space="preserve">ведения </w:t>
      </w:r>
      <w:r>
        <w:rPr>
          <w:sz w:val="28"/>
          <w:szCs w:val="28"/>
        </w:rPr>
        <w:t>б</w:t>
      </w:r>
      <w:r w:rsidRPr="00AD37DC">
        <w:rPr>
          <w:sz w:val="28"/>
          <w:szCs w:val="28"/>
        </w:rPr>
        <w:t>юджетной росписи главного распорядителя средств местного бю</w:t>
      </w:r>
      <w:r w:rsidRPr="00AD37DC">
        <w:rPr>
          <w:sz w:val="28"/>
          <w:szCs w:val="28"/>
        </w:rPr>
        <w:t>д</w:t>
      </w:r>
      <w:r w:rsidRPr="00AD37DC">
        <w:rPr>
          <w:sz w:val="28"/>
          <w:szCs w:val="28"/>
        </w:rPr>
        <w:t xml:space="preserve">жета утвержден решением Совета депутатов </w:t>
      </w:r>
      <w:r>
        <w:rPr>
          <w:sz w:val="28"/>
          <w:szCs w:val="28"/>
        </w:rPr>
        <w:t xml:space="preserve">(Ускюльское МО); в нарушение статьи 217, 219  </w:t>
      </w:r>
      <w:r w:rsidRPr="00610135">
        <w:rPr>
          <w:sz w:val="28"/>
          <w:szCs w:val="28"/>
        </w:rPr>
        <w:t>Бюджетного кодекса РФ</w:t>
      </w:r>
      <w:r w:rsidRPr="009C3569">
        <w:rPr>
          <w:bCs/>
          <w:sz w:val="28"/>
          <w:szCs w:val="28"/>
        </w:rPr>
        <w:t xml:space="preserve"> </w:t>
      </w:r>
      <w:r>
        <w:rPr>
          <w:bCs/>
          <w:sz w:val="28"/>
          <w:szCs w:val="28"/>
        </w:rPr>
        <w:t>п</w:t>
      </w:r>
      <w:r w:rsidRPr="009C3569">
        <w:rPr>
          <w:bCs/>
          <w:sz w:val="28"/>
          <w:szCs w:val="28"/>
        </w:rPr>
        <w:t xml:space="preserve">орядок составления и ведения </w:t>
      </w:r>
      <w:r>
        <w:rPr>
          <w:bCs/>
          <w:sz w:val="28"/>
          <w:szCs w:val="28"/>
        </w:rPr>
        <w:t>сводной бюджетной росписи бюджета муниципального образования, бю</w:t>
      </w:r>
      <w:r>
        <w:rPr>
          <w:bCs/>
          <w:sz w:val="28"/>
          <w:szCs w:val="28"/>
        </w:rPr>
        <w:t>д</w:t>
      </w:r>
      <w:r>
        <w:rPr>
          <w:bCs/>
          <w:sz w:val="28"/>
          <w:szCs w:val="28"/>
        </w:rPr>
        <w:t>жетной росписи главных распорядителей, главных администраторов исто</w:t>
      </w:r>
      <w:r>
        <w:rPr>
          <w:bCs/>
          <w:sz w:val="28"/>
          <w:szCs w:val="28"/>
        </w:rPr>
        <w:t>ч</w:t>
      </w:r>
      <w:r>
        <w:rPr>
          <w:bCs/>
          <w:sz w:val="28"/>
          <w:szCs w:val="28"/>
        </w:rPr>
        <w:t>ников финансирования дефицита бюджета утверждён решением сессии С</w:t>
      </w:r>
      <w:r>
        <w:rPr>
          <w:bCs/>
          <w:sz w:val="28"/>
          <w:szCs w:val="28"/>
        </w:rPr>
        <w:t>о</w:t>
      </w:r>
      <w:r>
        <w:rPr>
          <w:bCs/>
          <w:sz w:val="28"/>
          <w:szCs w:val="28"/>
        </w:rPr>
        <w:t xml:space="preserve">вета депутатов либо постановлением Главы администрации  (Орловское МО, Константиновское МО, Северотатарское МО, Казаткульское МО, Зубовское МО); </w:t>
      </w:r>
      <w:r>
        <w:rPr>
          <w:sz w:val="28"/>
          <w:szCs w:val="28"/>
        </w:rPr>
        <w:t xml:space="preserve"> в нарушение статьи 173 Бюджетного кодекса Российской Федерации п</w:t>
      </w:r>
      <w:r w:rsidRPr="004B30A3">
        <w:rPr>
          <w:sz w:val="28"/>
          <w:szCs w:val="28"/>
        </w:rPr>
        <w:t>рогноз социально – экономического развития муниципального образования одобр</w:t>
      </w:r>
      <w:r>
        <w:rPr>
          <w:sz w:val="28"/>
          <w:szCs w:val="28"/>
        </w:rPr>
        <w:t>ен решением сессии Совета депутатов, согласно статье 173 БК РФ пр</w:t>
      </w:r>
      <w:r>
        <w:rPr>
          <w:sz w:val="28"/>
          <w:szCs w:val="28"/>
        </w:rPr>
        <w:t>о</w:t>
      </w:r>
      <w:r>
        <w:rPr>
          <w:sz w:val="28"/>
          <w:szCs w:val="28"/>
        </w:rPr>
        <w:t>гноз социально-экономического развития одобряется местной администрац</w:t>
      </w:r>
      <w:r>
        <w:rPr>
          <w:sz w:val="28"/>
          <w:szCs w:val="28"/>
        </w:rPr>
        <w:t>и</w:t>
      </w:r>
      <w:r>
        <w:rPr>
          <w:sz w:val="28"/>
          <w:szCs w:val="28"/>
        </w:rPr>
        <w:t xml:space="preserve">ей (Неудачинское МО, Новомихайловское МО, Северотатарское МО); </w:t>
      </w:r>
      <w:r w:rsidRPr="002457AD">
        <w:rPr>
          <w:sz w:val="28"/>
          <w:szCs w:val="28"/>
        </w:rPr>
        <w:t>в н</w:t>
      </w:r>
      <w:r w:rsidRPr="002457AD">
        <w:rPr>
          <w:sz w:val="28"/>
          <w:szCs w:val="28"/>
        </w:rPr>
        <w:t>а</w:t>
      </w:r>
      <w:r w:rsidRPr="002457AD">
        <w:rPr>
          <w:sz w:val="28"/>
          <w:szCs w:val="28"/>
        </w:rPr>
        <w:t>рушение пункта 2 статьи 217.1 Бюджетного кодекса РФ порядок составления и ведения кассового плана утверждался решением сессии Совета депутатов</w:t>
      </w:r>
      <w:r>
        <w:rPr>
          <w:sz w:val="28"/>
          <w:szCs w:val="28"/>
        </w:rPr>
        <w:t xml:space="preserve"> либо постановлением Главы администрации, </w:t>
      </w:r>
      <w:r w:rsidRPr="002457AD">
        <w:rPr>
          <w:sz w:val="28"/>
          <w:szCs w:val="28"/>
        </w:rPr>
        <w:t xml:space="preserve">(Никулинское МО, </w:t>
      </w:r>
      <w:r>
        <w:rPr>
          <w:sz w:val="28"/>
          <w:szCs w:val="28"/>
        </w:rPr>
        <w:t>Констант</w:t>
      </w:r>
      <w:r>
        <w:rPr>
          <w:sz w:val="28"/>
          <w:szCs w:val="28"/>
        </w:rPr>
        <w:t>и</w:t>
      </w:r>
      <w:r>
        <w:rPr>
          <w:sz w:val="28"/>
          <w:szCs w:val="28"/>
        </w:rPr>
        <w:t>ноское МО, Северотатарское МО</w:t>
      </w:r>
      <w:r w:rsidRPr="00B37817">
        <w:rPr>
          <w:sz w:val="28"/>
          <w:szCs w:val="28"/>
        </w:rPr>
        <w:t xml:space="preserve">); </w:t>
      </w:r>
      <w:r w:rsidRPr="00FC2BC4">
        <w:rPr>
          <w:sz w:val="28"/>
          <w:szCs w:val="28"/>
        </w:rPr>
        <w:t>в нарушение статьи 78 Бюджетного к</w:t>
      </w:r>
      <w:r w:rsidRPr="00FC2BC4">
        <w:rPr>
          <w:sz w:val="28"/>
          <w:szCs w:val="28"/>
        </w:rPr>
        <w:t>о</w:t>
      </w:r>
      <w:r w:rsidRPr="00FC2BC4">
        <w:rPr>
          <w:sz w:val="28"/>
          <w:szCs w:val="28"/>
        </w:rPr>
        <w:t>декса порядок предоставления субсидий утверждён решением Совета деп</w:t>
      </w:r>
      <w:r w:rsidRPr="00FC2BC4">
        <w:rPr>
          <w:sz w:val="28"/>
          <w:szCs w:val="28"/>
        </w:rPr>
        <w:t>у</w:t>
      </w:r>
      <w:r w:rsidRPr="00FC2BC4">
        <w:rPr>
          <w:sz w:val="28"/>
          <w:szCs w:val="28"/>
        </w:rPr>
        <w:t>татов (Кочнёвское МО</w:t>
      </w:r>
      <w:r>
        <w:rPr>
          <w:sz w:val="28"/>
          <w:szCs w:val="28"/>
        </w:rPr>
        <w:t>, Лопатинское МО, Красноярское МО, Константинос</w:t>
      </w:r>
      <w:r>
        <w:rPr>
          <w:sz w:val="28"/>
          <w:szCs w:val="28"/>
        </w:rPr>
        <w:t>в</w:t>
      </w:r>
      <w:r>
        <w:rPr>
          <w:sz w:val="28"/>
          <w:szCs w:val="28"/>
        </w:rPr>
        <w:t>ское МО, Новопокровское МО</w:t>
      </w:r>
      <w:r w:rsidRPr="00FC2BC4">
        <w:rPr>
          <w:sz w:val="28"/>
          <w:szCs w:val="28"/>
        </w:rPr>
        <w:t>)</w:t>
      </w:r>
      <w:r>
        <w:rPr>
          <w:sz w:val="28"/>
          <w:szCs w:val="28"/>
        </w:rPr>
        <w:t>.</w:t>
      </w:r>
    </w:p>
    <w:p w:rsidR="006862F8" w:rsidRDefault="006862F8" w:rsidP="006862F8">
      <w:pPr>
        <w:tabs>
          <w:tab w:val="left" w:pos="567"/>
        </w:tabs>
        <w:jc w:val="both"/>
        <w:outlineLvl w:val="0"/>
        <w:rPr>
          <w:sz w:val="28"/>
          <w:szCs w:val="28"/>
        </w:rPr>
      </w:pPr>
      <w:r>
        <w:rPr>
          <w:sz w:val="28"/>
          <w:szCs w:val="28"/>
        </w:rPr>
        <w:t xml:space="preserve">       В нарушение статьи 217 Бюджетного кодекса Российской Федерации, сводная бюджетная роспись не составлена  по источникам финансирования дефицита бюджета (Орловское МО, Неудачинское МО, Константиновское МО, Новопокровское МО, Казачемысское МО, Зубовское МО). </w:t>
      </w:r>
    </w:p>
    <w:p w:rsidR="006862F8" w:rsidRPr="00FE0FCC" w:rsidRDefault="006862F8" w:rsidP="006862F8">
      <w:pPr>
        <w:pStyle w:val="ConsPlusTitle"/>
        <w:widowControl/>
        <w:tabs>
          <w:tab w:val="left" w:pos="567"/>
        </w:tabs>
        <w:jc w:val="both"/>
        <w:rPr>
          <w:rFonts w:ascii="Times New Roman" w:hAnsi="Times New Roman" w:cs="Times New Roman"/>
          <w:b w:val="0"/>
          <w:sz w:val="28"/>
          <w:szCs w:val="28"/>
        </w:rPr>
      </w:pPr>
      <w:r w:rsidRPr="00FE0FCC">
        <w:rPr>
          <w:rFonts w:ascii="Times New Roman" w:hAnsi="Times New Roman" w:cs="Times New Roman"/>
          <w:sz w:val="28"/>
          <w:szCs w:val="28"/>
        </w:rPr>
        <w:t xml:space="preserve">       </w:t>
      </w:r>
      <w:r w:rsidRPr="00CE2CAC">
        <w:rPr>
          <w:rFonts w:ascii="Times New Roman" w:hAnsi="Times New Roman" w:cs="Times New Roman"/>
          <w:b w:val="0"/>
          <w:sz w:val="28"/>
          <w:szCs w:val="28"/>
        </w:rPr>
        <w:t>2. В нарушение статьи 184</w:t>
      </w:r>
      <w:r w:rsidRPr="00FE0FCC">
        <w:rPr>
          <w:rFonts w:ascii="Times New Roman" w:hAnsi="Times New Roman" w:cs="Times New Roman"/>
          <w:b w:val="0"/>
          <w:sz w:val="28"/>
          <w:szCs w:val="28"/>
        </w:rPr>
        <w:t>.1 БК РФ в решение о бюджете МО не ут</w:t>
      </w:r>
      <w:r>
        <w:rPr>
          <w:rFonts w:ascii="Times New Roman" w:hAnsi="Times New Roman" w:cs="Times New Roman"/>
          <w:b w:val="0"/>
          <w:sz w:val="28"/>
          <w:szCs w:val="28"/>
        </w:rPr>
        <w:t>ве</w:t>
      </w:r>
      <w:r>
        <w:rPr>
          <w:rFonts w:ascii="Times New Roman" w:hAnsi="Times New Roman" w:cs="Times New Roman"/>
          <w:b w:val="0"/>
          <w:sz w:val="28"/>
          <w:szCs w:val="28"/>
        </w:rPr>
        <w:t>р</w:t>
      </w:r>
      <w:r>
        <w:rPr>
          <w:rFonts w:ascii="Times New Roman" w:hAnsi="Times New Roman" w:cs="Times New Roman"/>
          <w:b w:val="0"/>
          <w:sz w:val="28"/>
          <w:szCs w:val="28"/>
        </w:rPr>
        <w:t>ж</w:t>
      </w:r>
      <w:r w:rsidRPr="00FE0FCC">
        <w:rPr>
          <w:rFonts w:ascii="Times New Roman" w:hAnsi="Times New Roman" w:cs="Times New Roman"/>
          <w:b w:val="0"/>
          <w:sz w:val="28"/>
          <w:szCs w:val="28"/>
        </w:rPr>
        <w:t>дал</w:t>
      </w:r>
      <w:r>
        <w:rPr>
          <w:rFonts w:ascii="Times New Roman" w:hAnsi="Times New Roman" w:cs="Times New Roman"/>
          <w:b w:val="0"/>
          <w:sz w:val="28"/>
          <w:szCs w:val="28"/>
        </w:rPr>
        <w:t>и</w:t>
      </w:r>
      <w:r w:rsidRPr="00FE0FCC">
        <w:rPr>
          <w:rFonts w:ascii="Times New Roman" w:hAnsi="Times New Roman" w:cs="Times New Roman"/>
          <w:b w:val="0"/>
          <w:sz w:val="28"/>
          <w:szCs w:val="28"/>
        </w:rPr>
        <w:t>с</w:t>
      </w:r>
      <w:r>
        <w:rPr>
          <w:rFonts w:ascii="Times New Roman" w:hAnsi="Times New Roman" w:cs="Times New Roman"/>
          <w:b w:val="0"/>
          <w:sz w:val="28"/>
          <w:szCs w:val="28"/>
        </w:rPr>
        <w:t>ь</w:t>
      </w:r>
      <w:r w:rsidRPr="00FE0FCC">
        <w:rPr>
          <w:rFonts w:ascii="Times New Roman" w:hAnsi="Times New Roman" w:cs="Times New Roman"/>
          <w:b w:val="0"/>
          <w:sz w:val="28"/>
          <w:szCs w:val="28"/>
        </w:rPr>
        <w:t>:</w:t>
      </w:r>
    </w:p>
    <w:p w:rsidR="006862F8" w:rsidRPr="00613241" w:rsidRDefault="006862F8" w:rsidP="006862F8">
      <w:pPr>
        <w:tabs>
          <w:tab w:val="left" w:pos="567"/>
        </w:tabs>
        <w:jc w:val="both"/>
        <w:outlineLvl w:val="0"/>
        <w:rPr>
          <w:sz w:val="28"/>
          <w:szCs w:val="28"/>
          <w:highlight w:val="yellow"/>
        </w:rPr>
      </w:pPr>
      <w:r w:rsidRPr="00FE0FCC">
        <w:rPr>
          <w:sz w:val="28"/>
          <w:szCs w:val="28"/>
        </w:rPr>
        <w:t xml:space="preserve">        - общий объем условно утверждаемых расходов (должны быть не менее 2,5% общего объема расходов на первый год планового периода, 5% - на вт</w:t>
      </w:r>
      <w:r w:rsidRPr="00FE0FCC">
        <w:rPr>
          <w:sz w:val="28"/>
          <w:szCs w:val="28"/>
        </w:rPr>
        <w:t>о</w:t>
      </w:r>
      <w:r w:rsidRPr="00FE0FCC">
        <w:rPr>
          <w:sz w:val="28"/>
          <w:szCs w:val="28"/>
        </w:rPr>
        <w:t xml:space="preserve">рой год планового периода) </w:t>
      </w:r>
      <w:r w:rsidRPr="00CE2CAC">
        <w:rPr>
          <w:sz w:val="28"/>
          <w:szCs w:val="28"/>
        </w:rPr>
        <w:t>(</w:t>
      </w:r>
      <w:r>
        <w:rPr>
          <w:sz w:val="28"/>
          <w:szCs w:val="28"/>
        </w:rPr>
        <w:t>Константиновское МО);</w:t>
      </w:r>
    </w:p>
    <w:p w:rsidR="006862F8" w:rsidRDefault="006862F8" w:rsidP="006862F8">
      <w:pPr>
        <w:tabs>
          <w:tab w:val="left" w:pos="567"/>
          <w:tab w:val="left" w:pos="8595"/>
        </w:tabs>
        <w:jc w:val="both"/>
        <w:rPr>
          <w:iCs/>
          <w:sz w:val="28"/>
          <w:szCs w:val="28"/>
        </w:rPr>
      </w:pPr>
      <w:r>
        <w:rPr>
          <w:iCs/>
          <w:sz w:val="28"/>
          <w:szCs w:val="28"/>
        </w:rPr>
        <w:t xml:space="preserve">        - верхний предел муниципального внутреннего долга по состоянию на 1 января года, следующего за очередным финансовым годом (очередным ф</w:t>
      </w:r>
      <w:r>
        <w:rPr>
          <w:iCs/>
          <w:sz w:val="28"/>
          <w:szCs w:val="28"/>
        </w:rPr>
        <w:t>и</w:t>
      </w:r>
      <w:r>
        <w:rPr>
          <w:iCs/>
          <w:sz w:val="28"/>
          <w:szCs w:val="28"/>
        </w:rPr>
        <w:t>нансовым годом и каждым годом планового периода) (Кочнёвское МО);</w:t>
      </w:r>
    </w:p>
    <w:p w:rsidR="006862F8" w:rsidRDefault="006862F8" w:rsidP="00F478DD">
      <w:pPr>
        <w:tabs>
          <w:tab w:val="left" w:pos="567"/>
          <w:tab w:val="left" w:pos="8595"/>
        </w:tabs>
        <w:jc w:val="both"/>
        <w:rPr>
          <w:sz w:val="28"/>
          <w:szCs w:val="28"/>
        </w:rPr>
      </w:pPr>
      <w:r>
        <w:rPr>
          <w:sz w:val="28"/>
          <w:szCs w:val="28"/>
        </w:rPr>
        <w:lastRenderedPageBreak/>
        <w:t xml:space="preserve">        - при внесении изменений в бюджет (в новой редакции) его основные параметры (общий объём доходов (в том числе объём межбюджетных тран</w:t>
      </w:r>
      <w:r>
        <w:rPr>
          <w:sz w:val="28"/>
          <w:szCs w:val="28"/>
        </w:rPr>
        <w:t>с</w:t>
      </w:r>
      <w:r>
        <w:rPr>
          <w:sz w:val="28"/>
          <w:szCs w:val="28"/>
        </w:rPr>
        <w:t xml:space="preserve">фертов), дефицит) (Лопатинское МО, Никулинское МО, Константиновское МО, Казаткульское МО). </w:t>
      </w:r>
    </w:p>
    <w:p w:rsidR="006862F8" w:rsidRDefault="006862F8" w:rsidP="006862F8">
      <w:pPr>
        <w:tabs>
          <w:tab w:val="left" w:pos="567"/>
        </w:tabs>
        <w:spacing w:line="228" w:lineRule="auto"/>
        <w:jc w:val="both"/>
        <w:rPr>
          <w:sz w:val="28"/>
          <w:szCs w:val="28"/>
        </w:rPr>
      </w:pPr>
      <w:r w:rsidRPr="0064342A">
        <w:rPr>
          <w:sz w:val="28"/>
          <w:szCs w:val="28"/>
        </w:rPr>
        <w:t xml:space="preserve">       </w:t>
      </w:r>
      <w:r>
        <w:rPr>
          <w:sz w:val="28"/>
          <w:szCs w:val="28"/>
        </w:rPr>
        <w:t xml:space="preserve"> </w:t>
      </w:r>
      <w:r w:rsidRPr="0064342A">
        <w:rPr>
          <w:sz w:val="28"/>
          <w:szCs w:val="28"/>
        </w:rPr>
        <w:t>3. В ряде случаев</w:t>
      </w:r>
      <w:r w:rsidRPr="00F35AA9">
        <w:rPr>
          <w:sz w:val="28"/>
          <w:szCs w:val="28"/>
        </w:rPr>
        <w:t xml:space="preserve">  </w:t>
      </w:r>
      <w:r>
        <w:rPr>
          <w:sz w:val="28"/>
          <w:szCs w:val="28"/>
        </w:rPr>
        <w:t>р</w:t>
      </w:r>
      <w:r w:rsidRPr="00F35AA9">
        <w:rPr>
          <w:sz w:val="28"/>
          <w:szCs w:val="28"/>
        </w:rPr>
        <w:t>ешение о бюджете МО не соответствует бюджетному законодательству:</w:t>
      </w:r>
    </w:p>
    <w:p w:rsidR="006862F8" w:rsidRDefault="006862F8" w:rsidP="006862F8">
      <w:pPr>
        <w:tabs>
          <w:tab w:val="left" w:pos="567"/>
          <w:tab w:val="left" w:pos="8595"/>
        </w:tabs>
        <w:jc w:val="both"/>
        <w:rPr>
          <w:sz w:val="28"/>
          <w:szCs w:val="28"/>
        </w:rPr>
      </w:pPr>
      <w:r>
        <w:rPr>
          <w:sz w:val="28"/>
          <w:szCs w:val="28"/>
        </w:rPr>
        <w:t xml:space="preserve">        - при увеличении объемов кредитов, привлекаемых из других бюджетов бюджетной системы Российской Федерации в программу внутренних заи</w:t>
      </w:r>
      <w:r>
        <w:rPr>
          <w:sz w:val="28"/>
          <w:szCs w:val="28"/>
        </w:rPr>
        <w:t>м</w:t>
      </w:r>
      <w:r>
        <w:rPr>
          <w:sz w:val="28"/>
          <w:szCs w:val="28"/>
        </w:rPr>
        <w:t>ствований муниципального образования изменения не вносились (Новоп</w:t>
      </w:r>
      <w:r>
        <w:rPr>
          <w:sz w:val="28"/>
          <w:szCs w:val="28"/>
        </w:rPr>
        <w:t>о</w:t>
      </w:r>
      <w:r>
        <w:rPr>
          <w:sz w:val="28"/>
          <w:szCs w:val="28"/>
        </w:rPr>
        <w:t>кровское МО);</w:t>
      </w:r>
    </w:p>
    <w:p w:rsidR="006862F8" w:rsidRDefault="006862F8" w:rsidP="006862F8">
      <w:pPr>
        <w:tabs>
          <w:tab w:val="left" w:pos="567"/>
        </w:tabs>
        <w:jc w:val="both"/>
        <w:rPr>
          <w:sz w:val="28"/>
          <w:szCs w:val="28"/>
        </w:rPr>
      </w:pPr>
      <w:r>
        <w:rPr>
          <w:sz w:val="28"/>
          <w:szCs w:val="28"/>
        </w:rPr>
        <w:t xml:space="preserve">        - в</w:t>
      </w:r>
      <w:r w:rsidRPr="00F56FA8">
        <w:rPr>
          <w:sz w:val="28"/>
          <w:szCs w:val="28"/>
        </w:rPr>
        <w:t xml:space="preserve"> текстовой части решения о бюджете установлен верхний предел м</w:t>
      </w:r>
      <w:r w:rsidRPr="00F56FA8">
        <w:rPr>
          <w:sz w:val="28"/>
          <w:szCs w:val="28"/>
        </w:rPr>
        <w:t>у</w:t>
      </w:r>
      <w:r w:rsidRPr="00F56FA8">
        <w:rPr>
          <w:sz w:val="28"/>
          <w:szCs w:val="28"/>
        </w:rPr>
        <w:t xml:space="preserve">ниципального внутреннего долга </w:t>
      </w:r>
      <w:r w:rsidRPr="00750828">
        <w:rPr>
          <w:sz w:val="28"/>
          <w:szCs w:val="28"/>
        </w:rPr>
        <w:t xml:space="preserve">муниципального образования  </w:t>
      </w:r>
      <w:r w:rsidRPr="00F56FA8">
        <w:rPr>
          <w:sz w:val="28"/>
          <w:szCs w:val="28"/>
        </w:rPr>
        <w:t>на 01 января 201</w:t>
      </w:r>
      <w:r>
        <w:rPr>
          <w:sz w:val="28"/>
          <w:szCs w:val="28"/>
        </w:rPr>
        <w:t>4</w:t>
      </w:r>
      <w:r w:rsidRPr="00F56FA8">
        <w:rPr>
          <w:sz w:val="28"/>
          <w:szCs w:val="28"/>
        </w:rPr>
        <w:t xml:space="preserve"> года, 01 января 201</w:t>
      </w:r>
      <w:r>
        <w:rPr>
          <w:sz w:val="28"/>
          <w:szCs w:val="28"/>
        </w:rPr>
        <w:t>5</w:t>
      </w:r>
      <w:r w:rsidRPr="00F56FA8">
        <w:rPr>
          <w:sz w:val="28"/>
          <w:szCs w:val="28"/>
        </w:rPr>
        <w:t xml:space="preserve"> года, 01 января 201</w:t>
      </w:r>
      <w:r>
        <w:rPr>
          <w:sz w:val="28"/>
          <w:szCs w:val="28"/>
        </w:rPr>
        <w:t>6</w:t>
      </w:r>
      <w:r w:rsidRPr="00F56FA8">
        <w:rPr>
          <w:sz w:val="28"/>
          <w:szCs w:val="28"/>
        </w:rPr>
        <w:t xml:space="preserve"> года в размере 50% утве</w:t>
      </w:r>
      <w:r w:rsidRPr="00F56FA8">
        <w:rPr>
          <w:sz w:val="28"/>
          <w:szCs w:val="28"/>
        </w:rPr>
        <w:t>р</w:t>
      </w:r>
      <w:r w:rsidRPr="00F56FA8">
        <w:rPr>
          <w:sz w:val="28"/>
          <w:szCs w:val="28"/>
        </w:rPr>
        <w:t>ждённого общего годового объёма доходов местного бюджета без учёта у</w:t>
      </w:r>
      <w:r w:rsidRPr="00F56FA8">
        <w:rPr>
          <w:sz w:val="28"/>
          <w:szCs w:val="28"/>
        </w:rPr>
        <w:t>т</w:t>
      </w:r>
      <w:r w:rsidRPr="00F56FA8">
        <w:rPr>
          <w:sz w:val="28"/>
          <w:szCs w:val="28"/>
        </w:rPr>
        <w:t>верждённого объёма безвозмездных поступлений. Однако, в соответствии с пунктом 6 статьи 107 Бюджетного кодекса РФ верхний предел муниципал</w:t>
      </w:r>
      <w:r w:rsidRPr="00F56FA8">
        <w:rPr>
          <w:sz w:val="28"/>
          <w:szCs w:val="28"/>
        </w:rPr>
        <w:t>ь</w:t>
      </w:r>
      <w:r w:rsidRPr="00F56FA8">
        <w:rPr>
          <w:sz w:val="28"/>
          <w:szCs w:val="28"/>
        </w:rPr>
        <w:t>ного долга по состоянию на 1 января года, следующего за очередным фина</w:t>
      </w:r>
      <w:r w:rsidRPr="00F56FA8">
        <w:rPr>
          <w:sz w:val="28"/>
          <w:szCs w:val="28"/>
        </w:rPr>
        <w:t>н</w:t>
      </w:r>
      <w:r w:rsidRPr="00F56FA8">
        <w:rPr>
          <w:sz w:val="28"/>
          <w:szCs w:val="28"/>
        </w:rPr>
        <w:t>совым годом (очередным финансовым годом и каждым годом планового п</w:t>
      </w:r>
      <w:r w:rsidRPr="00F56FA8">
        <w:rPr>
          <w:sz w:val="28"/>
          <w:szCs w:val="28"/>
        </w:rPr>
        <w:t>е</w:t>
      </w:r>
      <w:r w:rsidRPr="00F56FA8">
        <w:rPr>
          <w:sz w:val="28"/>
          <w:szCs w:val="28"/>
        </w:rPr>
        <w:t>риода) представляет собой расчётных показатель</w:t>
      </w:r>
      <w:r w:rsidR="00C31D3F">
        <w:rPr>
          <w:sz w:val="28"/>
          <w:szCs w:val="28"/>
        </w:rPr>
        <w:t xml:space="preserve"> (Орловское МО, Новом</w:t>
      </w:r>
      <w:r w:rsidR="00C31D3F">
        <w:rPr>
          <w:sz w:val="28"/>
          <w:szCs w:val="28"/>
        </w:rPr>
        <w:t>и</w:t>
      </w:r>
      <w:r>
        <w:rPr>
          <w:sz w:val="28"/>
          <w:szCs w:val="28"/>
        </w:rPr>
        <w:t>хайловское МО, Лопатинское МО, Николаевское МО, Северотатарское МО, Казаткульское МО, Зубовское МО);</w:t>
      </w:r>
    </w:p>
    <w:p w:rsidR="006862F8" w:rsidRDefault="006862F8" w:rsidP="006862F8">
      <w:pPr>
        <w:pStyle w:val="ConsPlusCell"/>
        <w:tabs>
          <w:tab w:val="left" w:pos="567"/>
        </w:tabs>
        <w:jc w:val="both"/>
      </w:pPr>
      <w:r>
        <w:t xml:space="preserve">       - в</w:t>
      </w:r>
      <w:r w:rsidRPr="00F56FA8">
        <w:t xml:space="preserve"> решени</w:t>
      </w:r>
      <w:r>
        <w:t>е</w:t>
      </w:r>
      <w:r w:rsidRPr="00F56FA8">
        <w:t xml:space="preserve"> о бюджете </w:t>
      </w:r>
      <w:r w:rsidRPr="00397713">
        <w:t>установлен объем расходов местного бюджета на обслуживание муниципального</w:t>
      </w:r>
      <w:r w:rsidRPr="00425837">
        <w:t xml:space="preserve"> долга </w:t>
      </w:r>
      <w:r>
        <w:t xml:space="preserve">муниципального образования. </w:t>
      </w:r>
      <w:r w:rsidRPr="00425837">
        <w:t>Данные расходы планируются не обоснованно, так как получение кредитов планир</w:t>
      </w:r>
      <w:r w:rsidRPr="00425837">
        <w:t>у</w:t>
      </w:r>
      <w:r w:rsidRPr="00425837">
        <w:t>ется от других бюджетов бюджетной системы РФ бюджетами поселений в валюте РФ, а не от кредитных организаций.</w:t>
      </w:r>
      <w:r>
        <w:t xml:space="preserve"> Согласно проекта Закона Нов</w:t>
      </w:r>
      <w:r>
        <w:t>о</w:t>
      </w:r>
      <w:r>
        <w:t>сибирской области «Об областном бюджете Новосибирской области на 2013 год и плановый период 2014 и 2015 годов» и проекта решения «О бюджете муниципального образования Татарского района на 2013 год и плановый п</w:t>
      </w:r>
      <w:r>
        <w:t>е</w:t>
      </w:r>
      <w:r>
        <w:t>риод 2014 и 2015 годов» предоставление бюджетных кредитов местным бюджетам предусмотрено на условиях безвозмездности бюджетного кредита (Орловское МО, Неудачинское МО, Лопатинское МО, Ускюльское МО, Красноярское МО, Николаевское МО, Новопокровское МО, Северотатарское МО, Казаткульское МО);</w:t>
      </w:r>
    </w:p>
    <w:p w:rsidR="006862F8" w:rsidRPr="00F35AA9" w:rsidRDefault="006862F8" w:rsidP="00F478DD">
      <w:pPr>
        <w:tabs>
          <w:tab w:val="left" w:pos="540"/>
        </w:tabs>
        <w:spacing w:line="228" w:lineRule="auto"/>
        <w:jc w:val="both"/>
        <w:rPr>
          <w:sz w:val="28"/>
          <w:szCs w:val="28"/>
        </w:rPr>
      </w:pPr>
      <w:r>
        <w:rPr>
          <w:sz w:val="28"/>
          <w:szCs w:val="28"/>
        </w:rPr>
        <w:t xml:space="preserve">       - текстовая часть бюджета не соответствует табличной части (Новот-роицкое МО, Лопатинское МО, Казачемысское МО, Казаткульское МО, З</w:t>
      </w:r>
      <w:r>
        <w:rPr>
          <w:sz w:val="28"/>
          <w:szCs w:val="28"/>
        </w:rPr>
        <w:t>у</w:t>
      </w:r>
      <w:r>
        <w:rPr>
          <w:sz w:val="28"/>
          <w:szCs w:val="28"/>
        </w:rPr>
        <w:t>бовское МО);</w:t>
      </w:r>
    </w:p>
    <w:p w:rsidR="006862F8" w:rsidRDefault="006862F8" w:rsidP="00F478DD">
      <w:pPr>
        <w:tabs>
          <w:tab w:val="left" w:pos="567"/>
        </w:tabs>
        <w:jc w:val="both"/>
        <w:rPr>
          <w:sz w:val="28"/>
          <w:szCs w:val="28"/>
        </w:rPr>
      </w:pPr>
      <w:r>
        <w:rPr>
          <w:sz w:val="28"/>
          <w:szCs w:val="28"/>
        </w:rPr>
        <w:t xml:space="preserve">        - в решении о бюджете в нарушение статьи 142.1 БК РФ утвержден об</w:t>
      </w:r>
      <w:r>
        <w:rPr>
          <w:sz w:val="28"/>
          <w:szCs w:val="28"/>
        </w:rPr>
        <w:t>ъ</w:t>
      </w:r>
      <w:r>
        <w:rPr>
          <w:sz w:val="28"/>
          <w:szCs w:val="28"/>
        </w:rPr>
        <w:t>ем дотаций на выравнивание бюджетной обеспеченности поселения из ра</w:t>
      </w:r>
      <w:r>
        <w:rPr>
          <w:sz w:val="28"/>
          <w:szCs w:val="28"/>
        </w:rPr>
        <w:t>й</w:t>
      </w:r>
      <w:r>
        <w:rPr>
          <w:sz w:val="28"/>
          <w:szCs w:val="28"/>
        </w:rPr>
        <w:t>онного фонда финансовой поддержки поселений (объем дотаций утвержд</w:t>
      </w:r>
      <w:r>
        <w:rPr>
          <w:sz w:val="28"/>
          <w:szCs w:val="28"/>
        </w:rPr>
        <w:t>а</w:t>
      </w:r>
      <w:r>
        <w:rPr>
          <w:sz w:val="28"/>
          <w:szCs w:val="28"/>
        </w:rPr>
        <w:t>ется в решении о бюджете муниципального района) (Лопатинское МО, З</w:t>
      </w:r>
      <w:r>
        <w:rPr>
          <w:sz w:val="28"/>
          <w:szCs w:val="28"/>
        </w:rPr>
        <w:t>у</w:t>
      </w:r>
      <w:r>
        <w:rPr>
          <w:sz w:val="28"/>
          <w:szCs w:val="28"/>
        </w:rPr>
        <w:t>бовское МО).</w:t>
      </w:r>
    </w:p>
    <w:p w:rsidR="006862F8" w:rsidRDefault="006862F8" w:rsidP="006862F8">
      <w:pPr>
        <w:tabs>
          <w:tab w:val="left" w:pos="-5812"/>
          <w:tab w:val="left" w:pos="-5529"/>
          <w:tab w:val="left" w:pos="567"/>
        </w:tabs>
        <w:spacing w:line="228" w:lineRule="auto"/>
        <w:jc w:val="both"/>
        <w:rPr>
          <w:sz w:val="28"/>
          <w:szCs w:val="28"/>
        </w:rPr>
      </w:pPr>
      <w:r w:rsidRPr="00B2098A">
        <w:rPr>
          <w:b/>
          <w:sz w:val="28"/>
          <w:szCs w:val="28"/>
        </w:rPr>
        <w:t xml:space="preserve">       </w:t>
      </w:r>
      <w:r>
        <w:rPr>
          <w:b/>
          <w:sz w:val="28"/>
          <w:szCs w:val="28"/>
        </w:rPr>
        <w:t xml:space="preserve"> </w:t>
      </w:r>
      <w:r>
        <w:rPr>
          <w:sz w:val="28"/>
          <w:szCs w:val="28"/>
        </w:rPr>
        <w:t>4</w:t>
      </w:r>
      <w:r w:rsidRPr="00B2098A">
        <w:rPr>
          <w:sz w:val="28"/>
          <w:szCs w:val="28"/>
        </w:rPr>
        <w:t xml:space="preserve">. Содержание Реестра закупок, осуществленных без заключения муни-ципальных контрактов администрацией МО не соответствует требованиям статьи 73 Бюджетного кодекса </w:t>
      </w:r>
      <w:r w:rsidRPr="00397713">
        <w:rPr>
          <w:sz w:val="28"/>
          <w:szCs w:val="28"/>
        </w:rPr>
        <w:t>РФ (Зубовское</w:t>
      </w:r>
      <w:r w:rsidRPr="00601A77">
        <w:rPr>
          <w:sz w:val="28"/>
          <w:szCs w:val="28"/>
        </w:rPr>
        <w:t xml:space="preserve"> МО,</w:t>
      </w:r>
      <w:r w:rsidRPr="00F47477">
        <w:rPr>
          <w:sz w:val="28"/>
          <w:szCs w:val="28"/>
        </w:rPr>
        <w:t xml:space="preserve"> </w:t>
      </w:r>
      <w:r w:rsidRPr="00C0217B">
        <w:rPr>
          <w:sz w:val="28"/>
          <w:szCs w:val="28"/>
        </w:rPr>
        <w:t xml:space="preserve">Новопокровское МО, </w:t>
      </w:r>
      <w:r w:rsidRPr="000B2923">
        <w:rPr>
          <w:sz w:val="28"/>
          <w:szCs w:val="28"/>
        </w:rPr>
        <w:t>Л</w:t>
      </w:r>
      <w:r w:rsidRPr="000B2923">
        <w:rPr>
          <w:sz w:val="28"/>
          <w:szCs w:val="28"/>
        </w:rPr>
        <w:t>о</w:t>
      </w:r>
      <w:r w:rsidRPr="000B2923">
        <w:rPr>
          <w:sz w:val="28"/>
          <w:szCs w:val="28"/>
        </w:rPr>
        <w:lastRenderedPageBreak/>
        <w:t xml:space="preserve">патинское МО, </w:t>
      </w:r>
      <w:r w:rsidRPr="00FE0FCC">
        <w:rPr>
          <w:sz w:val="28"/>
          <w:szCs w:val="28"/>
        </w:rPr>
        <w:t xml:space="preserve">Константиновское МО, </w:t>
      </w:r>
      <w:r w:rsidRPr="002457AD">
        <w:rPr>
          <w:sz w:val="28"/>
          <w:szCs w:val="28"/>
        </w:rPr>
        <w:t xml:space="preserve">Никулинское МО, </w:t>
      </w:r>
      <w:r w:rsidRPr="00B2098A">
        <w:rPr>
          <w:sz w:val="28"/>
          <w:szCs w:val="28"/>
        </w:rPr>
        <w:t>Кочневское МО</w:t>
      </w:r>
      <w:r w:rsidRPr="00E47086">
        <w:rPr>
          <w:sz w:val="28"/>
          <w:szCs w:val="28"/>
        </w:rPr>
        <w:t xml:space="preserve">, Орловское МО, </w:t>
      </w:r>
      <w:r w:rsidRPr="002817B9">
        <w:rPr>
          <w:sz w:val="28"/>
          <w:szCs w:val="28"/>
        </w:rPr>
        <w:t xml:space="preserve">Козловское МО, </w:t>
      </w:r>
      <w:r w:rsidRPr="00857354">
        <w:rPr>
          <w:sz w:val="28"/>
          <w:szCs w:val="28"/>
        </w:rPr>
        <w:t>Киевское МО</w:t>
      </w:r>
      <w:r>
        <w:rPr>
          <w:sz w:val="28"/>
          <w:szCs w:val="28"/>
        </w:rPr>
        <w:t>, Северотатарское МО, Каза</w:t>
      </w:r>
      <w:r>
        <w:rPr>
          <w:sz w:val="28"/>
          <w:szCs w:val="28"/>
        </w:rPr>
        <w:t>т</w:t>
      </w:r>
      <w:r>
        <w:rPr>
          <w:sz w:val="28"/>
          <w:szCs w:val="28"/>
        </w:rPr>
        <w:t>кульское МО</w:t>
      </w:r>
      <w:r w:rsidRPr="00857354">
        <w:rPr>
          <w:sz w:val="28"/>
          <w:szCs w:val="28"/>
        </w:rPr>
        <w:t>).</w:t>
      </w:r>
    </w:p>
    <w:p w:rsidR="006862F8" w:rsidRDefault="006862F8" w:rsidP="0090667B">
      <w:pPr>
        <w:tabs>
          <w:tab w:val="left" w:pos="-5670"/>
          <w:tab w:val="left" w:pos="567"/>
        </w:tabs>
        <w:spacing w:line="228" w:lineRule="auto"/>
        <w:jc w:val="both"/>
        <w:rPr>
          <w:sz w:val="28"/>
          <w:szCs w:val="28"/>
          <w:highlight w:val="yellow"/>
        </w:rPr>
      </w:pPr>
      <w:r w:rsidRPr="00B2098A">
        <w:rPr>
          <w:sz w:val="28"/>
          <w:szCs w:val="28"/>
        </w:rPr>
        <w:t xml:space="preserve">       </w:t>
      </w:r>
      <w:r>
        <w:rPr>
          <w:sz w:val="28"/>
          <w:szCs w:val="28"/>
        </w:rPr>
        <w:t xml:space="preserve"> </w:t>
      </w:r>
      <w:r w:rsidRPr="00B2098A">
        <w:rPr>
          <w:sz w:val="28"/>
          <w:szCs w:val="28"/>
        </w:rPr>
        <w:t xml:space="preserve">5. </w:t>
      </w:r>
      <w:r>
        <w:rPr>
          <w:sz w:val="28"/>
          <w:szCs w:val="28"/>
        </w:rPr>
        <w:t>Установлены случаи</w:t>
      </w:r>
      <w:r w:rsidRPr="00B2098A">
        <w:rPr>
          <w:sz w:val="28"/>
          <w:szCs w:val="28"/>
        </w:rPr>
        <w:t xml:space="preserve"> нарушени</w:t>
      </w:r>
      <w:r>
        <w:rPr>
          <w:sz w:val="28"/>
          <w:szCs w:val="28"/>
        </w:rPr>
        <w:t>я</w:t>
      </w:r>
      <w:r w:rsidRPr="00B2098A">
        <w:rPr>
          <w:sz w:val="28"/>
          <w:szCs w:val="28"/>
        </w:rPr>
        <w:t xml:space="preserve"> Инструкции №191н от 28.12.2010 «О порядке составления и представления годовой, квартальной и месячной о</w:t>
      </w:r>
      <w:r w:rsidRPr="00B2098A">
        <w:rPr>
          <w:sz w:val="28"/>
          <w:szCs w:val="28"/>
        </w:rPr>
        <w:t>т</w:t>
      </w:r>
      <w:r w:rsidRPr="00B2098A">
        <w:rPr>
          <w:sz w:val="28"/>
          <w:szCs w:val="28"/>
        </w:rPr>
        <w:t>четности об исполнении бюджетов бюджетной системы Российской федер</w:t>
      </w:r>
      <w:r w:rsidRPr="00B2098A">
        <w:rPr>
          <w:sz w:val="28"/>
          <w:szCs w:val="28"/>
        </w:rPr>
        <w:t>а</w:t>
      </w:r>
      <w:r w:rsidRPr="00B2098A">
        <w:rPr>
          <w:sz w:val="28"/>
          <w:szCs w:val="28"/>
        </w:rPr>
        <w:t>ции»</w:t>
      </w:r>
      <w:r>
        <w:rPr>
          <w:sz w:val="28"/>
          <w:szCs w:val="28"/>
        </w:rPr>
        <w:t xml:space="preserve"> (</w:t>
      </w:r>
      <w:r w:rsidRPr="00B2098A">
        <w:rPr>
          <w:sz w:val="28"/>
          <w:szCs w:val="28"/>
        </w:rPr>
        <w:t xml:space="preserve">в </w:t>
      </w:r>
      <w:r>
        <w:rPr>
          <w:sz w:val="28"/>
          <w:szCs w:val="28"/>
        </w:rPr>
        <w:t>п</w:t>
      </w:r>
      <w:r w:rsidRPr="00B2098A">
        <w:rPr>
          <w:sz w:val="28"/>
          <w:szCs w:val="28"/>
        </w:rPr>
        <w:t xml:space="preserve">ояснительной записке не указан перечень форм отчетности, не включенных в состав </w:t>
      </w:r>
      <w:r w:rsidRPr="00A43E4C">
        <w:rPr>
          <w:sz w:val="28"/>
          <w:szCs w:val="28"/>
        </w:rPr>
        <w:t>бюджетной отчетности за отчетный период ввиду о</w:t>
      </w:r>
      <w:r w:rsidRPr="00A43E4C">
        <w:rPr>
          <w:sz w:val="28"/>
          <w:szCs w:val="28"/>
        </w:rPr>
        <w:t>т</w:t>
      </w:r>
      <w:r>
        <w:rPr>
          <w:sz w:val="28"/>
          <w:szCs w:val="28"/>
        </w:rPr>
        <w:t>сутствия число</w:t>
      </w:r>
      <w:r w:rsidRPr="00A43E4C">
        <w:rPr>
          <w:sz w:val="28"/>
          <w:szCs w:val="28"/>
        </w:rPr>
        <w:t>вых значений показателей</w:t>
      </w:r>
      <w:r>
        <w:rPr>
          <w:sz w:val="28"/>
          <w:szCs w:val="28"/>
        </w:rPr>
        <w:t>;</w:t>
      </w:r>
      <w:r w:rsidRPr="00A43E4C">
        <w:rPr>
          <w:sz w:val="28"/>
          <w:szCs w:val="28"/>
        </w:rPr>
        <w:t xml:space="preserve"> состав</w:t>
      </w:r>
      <w:r>
        <w:rPr>
          <w:sz w:val="28"/>
          <w:szCs w:val="28"/>
        </w:rPr>
        <w:t xml:space="preserve"> Пояснительной записки не соответствует Инструкции по бюджетной отчётности (отсутствуют таблицы); не в полном объёме заполнены формы отчётности)</w:t>
      </w:r>
      <w:r w:rsidRPr="00B2098A">
        <w:rPr>
          <w:sz w:val="28"/>
          <w:szCs w:val="28"/>
        </w:rPr>
        <w:t xml:space="preserve"> (Кочнёвское МО, </w:t>
      </w:r>
      <w:r w:rsidRPr="002B283E">
        <w:rPr>
          <w:sz w:val="28"/>
          <w:szCs w:val="28"/>
        </w:rPr>
        <w:t>Север</w:t>
      </w:r>
      <w:r w:rsidRPr="002B283E">
        <w:rPr>
          <w:sz w:val="28"/>
          <w:szCs w:val="28"/>
        </w:rPr>
        <w:t>о</w:t>
      </w:r>
      <w:r w:rsidRPr="002B283E">
        <w:rPr>
          <w:sz w:val="28"/>
          <w:szCs w:val="28"/>
        </w:rPr>
        <w:t xml:space="preserve">татарское МО, </w:t>
      </w:r>
      <w:r w:rsidRPr="00F63DE3">
        <w:rPr>
          <w:sz w:val="28"/>
          <w:szCs w:val="28"/>
        </w:rPr>
        <w:t>Неудачинское МО</w:t>
      </w:r>
      <w:r w:rsidR="0090667B">
        <w:rPr>
          <w:sz w:val="28"/>
          <w:szCs w:val="28"/>
        </w:rPr>
        <w:t>, Лопатинское МО, Новопок</w:t>
      </w:r>
      <w:r>
        <w:rPr>
          <w:sz w:val="28"/>
          <w:szCs w:val="28"/>
        </w:rPr>
        <w:t>ровское МО, Никулинское МО, Красноярское МО, Константиновское МО, Козловское МО, Казачемысское МО, Казаткульское МО, Зубовское МО).</w:t>
      </w:r>
    </w:p>
    <w:p w:rsidR="006862F8" w:rsidRPr="000B2923" w:rsidRDefault="006862F8" w:rsidP="006862F8">
      <w:pPr>
        <w:tabs>
          <w:tab w:val="left" w:pos="567"/>
        </w:tabs>
        <w:spacing w:line="228" w:lineRule="auto"/>
        <w:jc w:val="both"/>
        <w:rPr>
          <w:sz w:val="28"/>
          <w:szCs w:val="28"/>
        </w:rPr>
      </w:pPr>
      <w:r w:rsidRPr="00BC3C0E">
        <w:rPr>
          <w:sz w:val="28"/>
          <w:szCs w:val="28"/>
        </w:rPr>
        <w:t xml:space="preserve">      </w:t>
      </w:r>
      <w:r>
        <w:rPr>
          <w:sz w:val="28"/>
          <w:szCs w:val="28"/>
        </w:rPr>
        <w:t xml:space="preserve"> </w:t>
      </w:r>
      <w:r w:rsidRPr="00BC3C0E">
        <w:rPr>
          <w:sz w:val="28"/>
          <w:szCs w:val="28"/>
        </w:rPr>
        <w:t xml:space="preserve"> 6. В ряде случаев расходы на оплату труда выборного должностного л</w:t>
      </w:r>
      <w:r w:rsidRPr="00BC3C0E">
        <w:rPr>
          <w:sz w:val="28"/>
          <w:szCs w:val="28"/>
        </w:rPr>
        <w:t>и</w:t>
      </w:r>
      <w:r w:rsidRPr="00BC3C0E">
        <w:rPr>
          <w:sz w:val="28"/>
          <w:szCs w:val="28"/>
        </w:rPr>
        <w:t>ца (Главы муниципального образования), обеспечение деятельности и с</w:t>
      </w:r>
      <w:r w:rsidRPr="00BC3C0E">
        <w:rPr>
          <w:sz w:val="28"/>
          <w:szCs w:val="28"/>
        </w:rPr>
        <w:t>о</w:t>
      </w:r>
      <w:r w:rsidRPr="00BC3C0E">
        <w:rPr>
          <w:sz w:val="28"/>
          <w:szCs w:val="28"/>
        </w:rPr>
        <w:t>держание администрации за 2013 год превысили предельный норматив фо</w:t>
      </w:r>
      <w:r w:rsidRPr="00BC3C0E">
        <w:rPr>
          <w:sz w:val="28"/>
          <w:szCs w:val="28"/>
        </w:rPr>
        <w:t>р</w:t>
      </w:r>
      <w:r w:rsidRPr="00BC3C0E">
        <w:rPr>
          <w:sz w:val="28"/>
          <w:szCs w:val="28"/>
        </w:rPr>
        <w:t>мирования расходов, установленный постановлением администрации Нов</w:t>
      </w:r>
      <w:r w:rsidRPr="00BC3C0E">
        <w:rPr>
          <w:sz w:val="28"/>
          <w:szCs w:val="28"/>
        </w:rPr>
        <w:t>о</w:t>
      </w:r>
      <w:r w:rsidRPr="00BC3C0E">
        <w:rPr>
          <w:sz w:val="28"/>
          <w:szCs w:val="28"/>
        </w:rPr>
        <w:t xml:space="preserve">сибирской области №206-па от 28.12.2007 года </w:t>
      </w:r>
      <w:r w:rsidRPr="00BC3C0E">
        <w:rPr>
          <w:rFonts w:eastAsia="Calibri"/>
          <w:sz w:val="28"/>
          <w:szCs w:val="28"/>
        </w:rPr>
        <w:t>«О нормативах формирования расходов на оплату труда депутатов, членов выборных органов местного с</w:t>
      </w:r>
      <w:r w:rsidRPr="00BC3C0E">
        <w:rPr>
          <w:rFonts w:eastAsia="Calibri"/>
          <w:sz w:val="28"/>
          <w:szCs w:val="28"/>
        </w:rPr>
        <w:t>а</w:t>
      </w:r>
      <w:r w:rsidRPr="00BC3C0E">
        <w:rPr>
          <w:rFonts w:eastAsia="Calibri"/>
          <w:sz w:val="28"/>
          <w:szCs w:val="28"/>
        </w:rPr>
        <w:t>моуправления, выборных должностных лиц местного самоуправления, ос</w:t>
      </w:r>
      <w:r w:rsidRPr="00BC3C0E">
        <w:rPr>
          <w:rFonts w:eastAsia="Calibri"/>
          <w:sz w:val="28"/>
          <w:szCs w:val="28"/>
        </w:rPr>
        <w:t>у</w:t>
      </w:r>
      <w:r w:rsidRPr="00BC3C0E">
        <w:rPr>
          <w:rFonts w:eastAsia="Calibri"/>
          <w:sz w:val="28"/>
          <w:szCs w:val="28"/>
        </w:rPr>
        <w:t>ществляющих свои полномочия на постоянной основе, муниципальных сл</w:t>
      </w:r>
      <w:r w:rsidRPr="00BC3C0E">
        <w:rPr>
          <w:rFonts w:eastAsia="Calibri"/>
          <w:sz w:val="28"/>
          <w:szCs w:val="28"/>
        </w:rPr>
        <w:t>у</w:t>
      </w:r>
      <w:r w:rsidRPr="00BC3C0E">
        <w:rPr>
          <w:rFonts w:eastAsia="Calibri"/>
          <w:sz w:val="28"/>
          <w:szCs w:val="28"/>
        </w:rPr>
        <w:t>жащих и содержание органов местного самоуправления Новосибирской о</w:t>
      </w:r>
      <w:r w:rsidRPr="00BC3C0E">
        <w:rPr>
          <w:rFonts w:eastAsia="Calibri"/>
          <w:sz w:val="28"/>
          <w:szCs w:val="28"/>
        </w:rPr>
        <w:t>б</w:t>
      </w:r>
      <w:r w:rsidRPr="00BC3C0E">
        <w:rPr>
          <w:rFonts w:eastAsia="Calibri"/>
          <w:sz w:val="28"/>
          <w:szCs w:val="28"/>
        </w:rPr>
        <w:t>ласти»</w:t>
      </w:r>
      <w:r w:rsidRPr="00BC3C0E">
        <w:rPr>
          <w:sz w:val="28"/>
          <w:szCs w:val="28"/>
        </w:rPr>
        <w:t>, что является нарушением статьи 136 Бюджетного кодекса РФ</w:t>
      </w:r>
      <w:r w:rsidR="00C31D3F">
        <w:rPr>
          <w:sz w:val="28"/>
          <w:szCs w:val="28"/>
        </w:rPr>
        <w:t>. Об</w:t>
      </w:r>
      <w:r w:rsidRPr="00A43E4C">
        <w:rPr>
          <w:sz w:val="28"/>
          <w:szCs w:val="28"/>
        </w:rPr>
        <w:t xml:space="preserve">щая сумма превышения нормативов формирования расходов составила 4667,6 тыс. рублей </w:t>
      </w:r>
      <w:r w:rsidRPr="00BC3C0E">
        <w:rPr>
          <w:sz w:val="28"/>
          <w:szCs w:val="28"/>
        </w:rPr>
        <w:t>(Дмитриевское МО (</w:t>
      </w:r>
      <w:r>
        <w:rPr>
          <w:sz w:val="28"/>
          <w:szCs w:val="28"/>
        </w:rPr>
        <w:t>20,3</w:t>
      </w:r>
      <w:r w:rsidRPr="00BC3C0E">
        <w:rPr>
          <w:sz w:val="28"/>
          <w:szCs w:val="28"/>
        </w:rPr>
        <w:t xml:space="preserve"> тыс. рублей),</w:t>
      </w:r>
      <w:r>
        <w:rPr>
          <w:sz w:val="28"/>
          <w:szCs w:val="28"/>
        </w:rPr>
        <w:t xml:space="preserve"> Орловское МО (1123,8 тыс. рублей), </w:t>
      </w:r>
      <w:r w:rsidRPr="00BC3C0E">
        <w:rPr>
          <w:sz w:val="28"/>
          <w:szCs w:val="28"/>
        </w:rPr>
        <w:t xml:space="preserve"> </w:t>
      </w:r>
      <w:r w:rsidRPr="00857354">
        <w:rPr>
          <w:sz w:val="28"/>
          <w:szCs w:val="28"/>
        </w:rPr>
        <w:t xml:space="preserve">Красноярское МО (401,4 тыс. рублей), </w:t>
      </w:r>
      <w:r w:rsidRPr="00601A77">
        <w:rPr>
          <w:sz w:val="28"/>
          <w:szCs w:val="28"/>
        </w:rPr>
        <w:t xml:space="preserve">Зубовское МО (501,3 тыс. рублей), </w:t>
      </w:r>
      <w:r w:rsidRPr="00092404">
        <w:rPr>
          <w:sz w:val="28"/>
          <w:szCs w:val="28"/>
        </w:rPr>
        <w:t xml:space="preserve">Казаткульское МО (7,3 тыс. рублей), </w:t>
      </w:r>
      <w:r w:rsidRPr="00FE0FCC">
        <w:rPr>
          <w:sz w:val="28"/>
          <w:szCs w:val="28"/>
        </w:rPr>
        <w:t xml:space="preserve">Константиновское МО (525,8 тыс. рублей), </w:t>
      </w:r>
      <w:r w:rsidRPr="005C7695">
        <w:rPr>
          <w:sz w:val="28"/>
          <w:szCs w:val="28"/>
        </w:rPr>
        <w:t xml:space="preserve">Никулинское МО (416,4 тыс. рублей), </w:t>
      </w:r>
      <w:r w:rsidRPr="00B2098A">
        <w:rPr>
          <w:sz w:val="28"/>
          <w:szCs w:val="28"/>
        </w:rPr>
        <w:t>Кочневское МО (49,5 тыс. рублей), Н</w:t>
      </w:r>
      <w:r w:rsidRPr="0064342A">
        <w:rPr>
          <w:sz w:val="28"/>
          <w:szCs w:val="28"/>
        </w:rPr>
        <w:t>овотроицкое МО (482,4 тыс. рублей)</w:t>
      </w:r>
      <w:r w:rsidRPr="00F63DE3">
        <w:rPr>
          <w:sz w:val="28"/>
          <w:szCs w:val="28"/>
        </w:rPr>
        <w:t xml:space="preserve">, Неудачинское МО (246,3 тыс. рублей), </w:t>
      </w:r>
      <w:r w:rsidRPr="00837737">
        <w:rPr>
          <w:sz w:val="28"/>
          <w:szCs w:val="28"/>
        </w:rPr>
        <w:t xml:space="preserve">Ускюльское МО (866,0 тыс. рублей), </w:t>
      </w:r>
      <w:r w:rsidRPr="000B2923">
        <w:rPr>
          <w:sz w:val="28"/>
          <w:szCs w:val="28"/>
        </w:rPr>
        <w:t>Лопатинское МО (18,7 тыс. рублей)</w:t>
      </w:r>
      <w:r>
        <w:rPr>
          <w:sz w:val="28"/>
          <w:szCs w:val="28"/>
        </w:rPr>
        <w:t>, Киевское МО (4,2 тыс. рублей), Новопокровское МО (4,2 тыс. рублей)</w:t>
      </w:r>
      <w:r w:rsidRPr="000B2923">
        <w:rPr>
          <w:sz w:val="28"/>
          <w:szCs w:val="28"/>
        </w:rPr>
        <w:t>.</w:t>
      </w:r>
    </w:p>
    <w:p w:rsidR="006862F8" w:rsidRDefault="006862F8" w:rsidP="006862F8">
      <w:pPr>
        <w:tabs>
          <w:tab w:val="left" w:pos="567"/>
        </w:tabs>
        <w:autoSpaceDE w:val="0"/>
        <w:autoSpaceDN w:val="0"/>
        <w:adjustRightInd w:val="0"/>
        <w:ind w:firstLine="540"/>
        <w:jc w:val="both"/>
        <w:rPr>
          <w:rFonts w:eastAsiaTheme="minorHAnsi"/>
          <w:sz w:val="28"/>
          <w:szCs w:val="28"/>
          <w:lang w:eastAsia="en-US"/>
        </w:rPr>
      </w:pPr>
      <w:r>
        <w:rPr>
          <w:sz w:val="28"/>
          <w:szCs w:val="28"/>
        </w:rPr>
        <w:t xml:space="preserve">7. Установлены случаи нарушений </w:t>
      </w:r>
      <w:r>
        <w:rPr>
          <w:rFonts w:eastAsiaTheme="minorHAnsi"/>
          <w:sz w:val="28"/>
          <w:szCs w:val="28"/>
          <w:lang w:eastAsia="en-US"/>
        </w:rPr>
        <w:t>предоставления субсидий юридич</w:t>
      </w:r>
      <w:r>
        <w:rPr>
          <w:rFonts w:eastAsiaTheme="minorHAnsi"/>
          <w:sz w:val="28"/>
          <w:szCs w:val="28"/>
          <w:lang w:eastAsia="en-US"/>
        </w:rPr>
        <w:t>е</w:t>
      </w:r>
      <w:r>
        <w:rPr>
          <w:rFonts w:eastAsiaTheme="minorHAnsi"/>
          <w:sz w:val="28"/>
          <w:szCs w:val="28"/>
          <w:lang w:eastAsia="en-US"/>
        </w:rPr>
        <w:t>ским лицам (на общую сумму 13342,0 тыс. рублей):</w:t>
      </w:r>
    </w:p>
    <w:p w:rsidR="006862F8" w:rsidRPr="00722CF0" w:rsidRDefault="006862F8" w:rsidP="006862F8">
      <w:pPr>
        <w:tabs>
          <w:tab w:val="left" w:pos="567"/>
        </w:tabs>
        <w:autoSpaceDE w:val="0"/>
        <w:autoSpaceDN w:val="0"/>
        <w:adjustRightInd w:val="0"/>
        <w:ind w:firstLine="540"/>
        <w:jc w:val="both"/>
        <w:rPr>
          <w:sz w:val="28"/>
          <w:szCs w:val="28"/>
        </w:rPr>
      </w:pPr>
      <w:r>
        <w:rPr>
          <w:sz w:val="28"/>
          <w:szCs w:val="28"/>
        </w:rPr>
        <w:t>- в нарушение «Порядка предоставления субсидий из бюджета Ново-первомайского сельсовета юридическим лицам (за исключением субсидий государственным (муниципальным учреждениям), индивидуальным пред-принимателям-производителям товаров, работ, услуг в сфере жилищно-ком-мунального хозяйства» без соблюдения условии, порядка предоставления субсидий, критерии отбора получателей, порядок предоставления отчётности об использовании субсидий администраций Новопервомайского сельсовета предостав</w:t>
      </w:r>
      <w:r w:rsidRPr="0074738C">
        <w:rPr>
          <w:sz w:val="28"/>
          <w:szCs w:val="28"/>
        </w:rPr>
        <w:t>лена субсидия в сумме 33</w:t>
      </w:r>
      <w:r>
        <w:rPr>
          <w:sz w:val="28"/>
          <w:szCs w:val="28"/>
        </w:rPr>
        <w:t>,5 тыс. рублей;</w:t>
      </w:r>
    </w:p>
    <w:p w:rsidR="006862F8" w:rsidRDefault="006862F8" w:rsidP="006862F8">
      <w:pPr>
        <w:tabs>
          <w:tab w:val="left" w:pos="567"/>
          <w:tab w:val="left" w:pos="1134"/>
        </w:tabs>
        <w:autoSpaceDE w:val="0"/>
        <w:autoSpaceDN w:val="0"/>
        <w:adjustRightInd w:val="0"/>
        <w:ind w:firstLine="540"/>
        <w:jc w:val="both"/>
        <w:rPr>
          <w:sz w:val="28"/>
          <w:szCs w:val="28"/>
        </w:rPr>
      </w:pPr>
      <w:r>
        <w:rPr>
          <w:sz w:val="28"/>
          <w:szCs w:val="28"/>
        </w:rPr>
        <w:t>- в нарушение «</w:t>
      </w:r>
      <w:r>
        <w:rPr>
          <w:bCs/>
          <w:color w:val="000000"/>
          <w:sz w:val="28"/>
          <w:szCs w:val="28"/>
        </w:rPr>
        <w:t>П</w:t>
      </w:r>
      <w:r w:rsidRPr="004C33EC">
        <w:rPr>
          <w:bCs/>
          <w:color w:val="000000"/>
          <w:sz w:val="28"/>
          <w:szCs w:val="28"/>
        </w:rPr>
        <w:t>орядка</w:t>
      </w:r>
      <w:r w:rsidRPr="004C33EC">
        <w:rPr>
          <w:color w:val="000000"/>
          <w:sz w:val="28"/>
          <w:szCs w:val="28"/>
        </w:rPr>
        <w:t xml:space="preserve"> </w:t>
      </w:r>
      <w:r w:rsidRPr="004C33EC">
        <w:rPr>
          <w:sz w:val="28"/>
          <w:szCs w:val="28"/>
        </w:rPr>
        <w:t>предоставления в 2013 году субсидий из бю</w:t>
      </w:r>
      <w:r w:rsidRPr="004C33EC">
        <w:rPr>
          <w:sz w:val="28"/>
          <w:szCs w:val="28"/>
        </w:rPr>
        <w:t>д</w:t>
      </w:r>
      <w:r w:rsidRPr="004C33EC">
        <w:rPr>
          <w:sz w:val="28"/>
          <w:szCs w:val="28"/>
        </w:rPr>
        <w:t xml:space="preserve">жета Новотроицкого сельсовета </w:t>
      </w:r>
      <w:r>
        <w:rPr>
          <w:sz w:val="28"/>
          <w:szCs w:val="28"/>
        </w:rPr>
        <w:t>Т</w:t>
      </w:r>
      <w:r w:rsidRPr="004C33EC">
        <w:rPr>
          <w:sz w:val="28"/>
          <w:szCs w:val="28"/>
        </w:rPr>
        <w:t>атарского района Новосибирской области юридическим лицам (за исключением субсидий государственным (муниц</w:t>
      </w:r>
      <w:r w:rsidRPr="004C33EC">
        <w:rPr>
          <w:sz w:val="28"/>
          <w:szCs w:val="28"/>
        </w:rPr>
        <w:t>и</w:t>
      </w:r>
      <w:r w:rsidRPr="004C33EC">
        <w:rPr>
          <w:sz w:val="28"/>
          <w:szCs w:val="28"/>
        </w:rPr>
        <w:lastRenderedPageBreak/>
        <w:t xml:space="preserve">пальным) учреждениям), индивидуальным предпринимателям </w:t>
      </w:r>
      <w:r>
        <w:rPr>
          <w:sz w:val="28"/>
          <w:szCs w:val="28"/>
        </w:rPr>
        <w:t>–</w:t>
      </w:r>
      <w:r w:rsidRPr="004C33EC">
        <w:rPr>
          <w:sz w:val="28"/>
          <w:szCs w:val="28"/>
        </w:rPr>
        <w:t xml:space="preserve"> производ</w:t>
      </w:r>
      <w:r w:rsidRPr="004C33EC">
        <w:rPr>
          <w:sz w:val="28"/>
          <w:szCs w:val="28"/>
        </w:rPr>
        <w:t>и</w:t>
      </w:r>
      <w:r w:rsidRPr="004C33EC">
        <w:rPr>
          <w:sz w:val="28"/>
          <w:szCs w:val="28"/>
        </w:rPr>
        <w:t>телям товаров, работ, услуг в сфере жилищно-коммунального хозяйства»</w:t>
      </w:r>
      <w:r>
        <w:rPr>
          <w:sz w:val="28"/>
          <w:szCs w:val="28"/>
        </w:rPr>
        <w:t xml:space="preserve"> без соблюдения условии, порядка предоставления субсидий, критерии отбора получателей администрацией Новотроицкого сельсовета предоставлена су</w:t>
      </w:r>
      <w:r>
        <w:rPr>
          <w:sz w:val="28"/>
          <w:szCs w:val="28"/>
        </w:rPr>
        <w:t>б</w:t>
      </w:r>
      <w:r>
        <w:rPr>
          <w:sz w:val="28"/>
          <w:szCs w:val="28"/>
        </w:rPr>
        <w:t>сидия в сумме 24,7 тыс. рублей;</w:t>
      </w:r>
    </w:p>
    <w:p w:rsidR="006862F8" w:rsidRPr="00496783" w:rsidRDefault="006862F8" w:rsidP="006862F8">
      <w:pPr>
        <w:tabs>
          <w:tab w:val="left" w:pos="567"/>
        </w:tabs>
        <w:autoSpaceDE w:val="0"/>
        <w:autoSpaceDN w:val="0"/>
        <w:adjustRightInd w:val="0"/>
        <w:ind w:firstLine="540"/>
        <w:jc w:val="both"/>
        <w:rPr>
          <w:sz w:val="28"/>
          <w:szCs w:val="28"/>
        </w:rPr>
      </w:pPr>
      <w:r w:rsidRPr="00496783">
        <w:rPr>
          <w:sz w:val="28"/>
          <w:szCs w:val="28"/>
        </w:rPr>
        <w:t>- в нарушение статьи 78 Бюджетного кодекса РФ (при отсутствии утве</w:t>
      </w:r>
      <w:r w:rsidRPr="00496783">
        <w:rPr>
          <w:sz w:val="28"/>
          <w:szCs w:val="28"/>
        </w:rPr>
        <w:t>р</w:t>
      </w:r>
      <w:r w:rsidRPr="00496783">
        <w:rPr>
          <w:sz w:val="28"/>
          <w:szCs w:val="28"/>
        </w:rPr>
        <w:t>ждённого порядка предоставления субсидий из бюджета юридическим лицам (за исключением субсидий государственным (муниципальным) учрежден</w:t>
      </w:r>
      <w:r w:rsidRPr="00496783">
        <w:rPr>
          <w:sz w:val="28"/>
          <w:szCs w:val="28"/>
        </w:rPr>
        <w:t>и</w:t>
      </w:r>
      <w:r w:rsidRPr="00496783">
        <w:rPr>
          <w:sz w:val="28"/>
          <w:szCs w:val="28"/>
        </w:rPr>
        <w:t>ям), индивидуальным предпринимателям – производителям товаров, работ, услуг в сфере жилищно-коммунального хозяйства» администрацией Кочнё</w:t>
      </w:r>
      <w:r w:rsidRPr="00496783">
        <w:rPr>
          <w:sz w:val="28"/>
          <w:szCs w:val="28"/>
        </w:rPr>
        <w:t>в</w:t>
      </w:r>
      <w:r w:rsidRPr="00496783">
        <w:rPr>
          <w:sz w:val="28"/>
          <w:szCs w:val="28"/>
        </w:rPr>
        <w:t>ского сельсовета предоставлена субсидия в сумме 5173,6 тыс. рублей (согл</w:t>
      </w:r>
      <w:r w:rsidRPr="00496783">
        <w:rPr>
          <w:sz w:val="28"/>
          <w:szCs w:val="28"/>
        </w:rPr>
        <w:t>а</w:t>
      </w:r>
      <w:r w:rsidRPr="00496783">
        <w:rPr>
          <w:sz w:val="28"/>
          <w:szCs w:val="28"/>
        </w:rPr>
        <w:t>шение от 14.01.2013г., порядок утверждён постановлением администрации от 11.02.2013 №141);</w:t>
      </w:r>
    </w:p>
    <w:p w:rsidR="006862F8" w:rsidRDefault="006862F8" w:rsidP="006862F8">
      <w:pPr>
        <w:tabs>
          <w:tab w:val="left" w:pos="567"/>
        </w:tabs>
        <w:autoSpaceDE w:val="0"/>
        <w:autoSpaceDN w:val="0"/>
        <w:adjustRightInd w:val="0"/>
        <w:ind w:firstLine="540"/>
        <w:jc w:val="both"/>
        <w:rPr>
          <w:sz w:val="28"/>
          <w:szCs w:val="28"/>
        </w:rPr>
      </w:pPr>
      <w:r>
        <w:rPr>
          <w:sz w:val="28"/>
          <w:szCs w:val="28"/>
        </w:rPr>
        <w:t>- в нарушение «Порядка предоставления субсидий из бюджета Никули</w:t>
      </w:r>
      <w:r>
        <w:rPr>
          <w:sz w:val="28"/>
          <w:szCs w:val="28"/>
        </w:rPr>
        <w:t>н</w:t>
      </w:r>
      <w:r>
        <w:rPr>
          <w:sz w:val="28"/>
          <w:szCs w:val="28"/>
        </w:rPr>
        <w:t>ского сельсовета Татарского района Новосибирской области юридическим лицам (за исключением субсидий государственным (муниципальным) учр</w:t>
      </w:r>
      <w:r>
        <w:rPr>
          <w:sz w:val="28"/>
          <w:szCs w:val="28"/>
        </w:rPr>
        <w:t>е</w:t>
      </w:r>
      <w:r>
        <w:rPr>
          <w:sz w:val="28"/>
          <w:szCs w:val="28"/>
        </w:rPr>
        <w:t>ждениям), индивидуальным предпринимателям – производителям товаров, работ, услуг в сфере жилищно-коммунального хозяйства» без размещения извещения о рассмотрении заявлений на предоставление субсидий, при о</w:t>
      </w:r>
      <w:r>
        <w:rPr>
          <w:sz w:val="28"/>
          <w:szCs w:val="28"/>
        </w:rPr>
        <w:t>т</w:t>
      </w:r>
      <w:r>
        <w:rPr>
          <w:sz w:val="28"/>
          <w:szCs w:val="28"/>
        </w:rPr>
        <w:t>сутствии заявлений, пакета документов администрацией Никулинского сел</w:t>
      </w:r>
      <w:r>
        <w:rPr>
          <w:sz w:val="28"/>
          <w:szCs w:val="28"/>
        </w:rPr>
        <w:t>ь</w:t>
      </w:r>
      <w:r>
        <w:rPr>
          <w:sz w:val="28"/>
          <w:szCs w:val="28"/>
        </w:rPr>
        <w:t>совета предоставлена субсидия на общую сумму 1680,0 тыс. рублей;</w:t>
      </w:r>
    </w:p>
    <w:p w:rsidR="006862F8" w:rsidRDefault="006862F8" w:rsidP="006862F8">
      <w:pPr>
        <w:tabs>
          <w:tab w:val="left" w:pos="567"/>
        </w:tabs>
        <w:autoSpaceDE w:val="0"/>
        <w:autoSpaceDN w:val="0"/>
        <w:adjustRightInd w:val="0"/>
        <w:ind w:firstLine="540"/>
        <w:jc w:val="both"/>
        <w:rPr>
          <w:sz w:val="28"/>
          <w:szCs w:val="28"/>
        </w:rPr>
      </w:pPr>
      <w:r w:rsidRPr="001E1EC0">
        <w:rPr>
          <w:sz w:val="28"/>
          <w:szCs w:val="28"/>
        </w:rPr>
        <w:t>- в нарушение статьи 78 Бюджетного кодекса РФ (при отсутствии утве</w:t>
      </w:r>
      <w:r w:rsidRPr="001E1EC0">
        <w:rPr>
          <w:sz w:val="28"/>
          <w:szCs w:val="28"/>
        </w:rPr>
        <w:t>р</w:t>
      </w:r>
      <w:r w:rsidRPr="001E1EC0">
        <w:rPr>
          <w:sz w:val="28"/>
          <w:szCs w:val="28"/>
        </w:rPr>
        <w:t>ждённого порядка предоставления субсидий из бюджета юридическим лицам (за исключением субсидий государственным (муниципальным) учрежден</w:t>
      </w:r>
      <w:r w:rsidRPr="001E1EC0">
        <w:rPr>
          <w:sz w:val="28"/>
          <w:szCs w:val="28"/>
        </w:rPr>
        <w:t>и</w:t>
      </w:r>
      <w:r w:rsidRPr="001E1EC0">
        <w:rPr>
          <w:sz w:val="28"/>
          <w:szCs w:val="28"/>
        </w:rPr>
        <w:t>ям), индивидуальным предпринимателям – производителям товаров, работ, услуг в сфере жилищно-коммунального хозяйства» администрацией Ускюл</w:t>
      </w:r>
      <w:r w:rsidRPr="001E1EC0">
        <w:rPr>
          <w:sz w:val="28"/>
          <w:szCs w:val="28"/>
        </w:rPr>
        <w:t>ь</w:t>
      </w:r>
      <w:r w:rsidRPr="001E1EC0">
        <w:rPr>
          <w:sz w:val="28"/>
          <w:szCs w:val="28"/>
        </w:rPr>
        <w:t>ского сельсовета предоставлена в сумме 2445,0 тыс. рублей (соглашение от 05.08.2013г., 02.09.2013г, порядок утверждён постановлением администр</w:t>
      </w:r>
      <w:r w:rsidRPr="001E1EC0">
        <w:rPr>
          <w:sz w:val="28"/>
          <w:szCs w:val="28"/>
        </w:rPr>
        <w:t>а</w:t>
      </w:r>
      <w:r w:rsidRPr="001E1EC0">
        <w:rPr>
          <w:sz w:val="28"/>
          <w:szCs w:val="28"/>
        </w:rPr>
        <w:t>ции от 02.09.2013 №47)</w:t>
      </w:r>
      <w:r>
        <w:rPr>
          <w:sz w:val="28"/>
          <w:szCs w:val="28"/>
        </w:rPr>
        <w:t>;</w:t>
      </w:r>
    </w:p>
    <w:p w:rsidR="006862F8" w:rsidRPr="00ED2BC7" w:rsidRDefault="006862F8" w:rsidP="00244618">
      <w:pPr>
        <w:tabs>
          <w:tab w:val="left" w:pos="567"/>
        </w:tabs>
        <w:jc w:val="both"/>
        <w:rPr>
          <w:sz w:val="28"/>
          <w:szCs w:val="28"/>
        </w:rPr>
      </w:pPr>
      <w:r>
        <w:rPr>
          <w:sz w:val="28"/>
          <w:szCs w:val="28"/>
        </w:rPr>
        <w:t xml:space="preserve">        - в нарушение «</w:t>
      </w:r>
      <w:r w:rsidRPr="00E45B83">
        <w:rPr>
          <w:sz w:val="28"/>
          <w:szCs w:val="28"/>
        </w:rPr>
        <w:t>Порядка предоставления в 2013 году субсидий из бю</w:t>
      </w:r>
      <w:r w:rsidRPr="00E45B83">
        <w:rPr>
          <w:sz w:val="28"/>
          <w:szCs w:val="28"/>
        </w:rPr>
        <w:t>д</w:t>
      </w:r>
      <w:r w:rsidRPr="00E45B83">
        <w:rPr>
          <w:sz w:val="28"/>
          <w:szCs w:val="28"/>
        </w:rPr>
        <w:t>жета Киевского сельсовета Татарского района Новосибирской области юр</w:t>
      </w:r>
      <w:r w:rsidRPr="00E45B83">
        <w:rPr>
          <w:sz w:val="28"/>
          <w:szCs w:val="28"/>
        </w:rPr>
        <w:t>и</w:t>
      </w:r>
      <w:r w:rsidRPr="00E45B83">
        <w:rPr>
          <w:sz w:val="28"/>
          <w:szCs w:val="28"/>
        </w:rPr>
        <w:t>дическим лицам (за исключением субсидий государственным (муни</w:t>
      </w:r>
      <w:r>
        <w:rPr>
          <w:sz w:val="28"/>
          <w:szCs w:val="28"/>
        </w:rPr>
        <w:t>-</w:t>
      </w:r>
      <w:r w:rsidRPr="00E45B83">
        <w:rPr>
          <w:sz w:val="28"/>
          <w:szCs w:val="28"/>
        </w:rPr>
        <w:t>ципальным) учреждениям), индивидуальным предпринимателям – произв</w:t>
      </w:r>
      <w:r w:rsidRPr="00E45B83">
        <w:rPr>
          <w:sz w:val="28"/>
          <w:szCs w:val="28"/>
        </w:rPr>
        <w:t>о</w:t>
      </w:r>
      <w:r w:rsidRPr="00E45B83">
        <w:rPr>
          <w:sz w:val="28"/>
          <w:szCs w:val="28"/>
        </w:rPr>
        <w:t>дителям товаров, работ, услуг в сфере жилищно-коммунального хозяйства</w:t>
      </w:r>
      <w:r w:rsidRPr="00E45B83">
        <w:rPr>
          <w:bCs/>
          <w:color w:val="000000"/>
          <w:sz w:val="28"/>
          <w:szCs w:val="28"/>
        </w:rPr>
        <w:t>»</w:t>
      </w:r>
      <w:r>
        <w:rPr>
          <w:bCs/>
          <w:color w:val="000000"/>
          <w:sz w:val="28"/>
          <w:szCs w:val="28"/>
        </w:rPr>
        <w:t xml:space="preserve"> (утверждён </w:t>
      </w:r>
      <w:r>
        <w:rPr>
          <w:sz w:val="28"/>
          <w:szCs w:val="28"/>
        </w:rPr>
        <w:t>постановлением администрации Киевского сельсовета Татарск</w:t>
      </w:r>
      <w:r>
        <w:rPr>
          <w:sz w:val="28"/>
          <w:szCs w:val="28"/>
        </w:rPr>
        <w:t>о</w:t>
      </w:r>
      <w:r>
        <w:rPr>
          <w:sz w:val="28"/>
          <w:szCs w:val="28"/>
        </w:rPr>
        <w:t>го района от 29 апреля 2013г №</w:t>
      </w:r>
      <w:r w:rsidRPr="00E45B83">
        <w:rPr>
          <w:sz w:val="28"/>
          <w:szCs w:val="28"/>
        </w:rPr>
        <w:t>28</w:t>
      </w:r>
      <w:r>
        <w:rPr>
          <w:sz w:val="28"/>
          <w:szCs w:val="28"/>
        </w:rPr>
        <w:t>)</w:t>
      </w:r>
      <w:r w:rsidRPr="00E45B83">
        <w:rPr>
          <w:sz w:val="28"/>
          <w:szCs w:val="28"/>
        </w:rPr>
        <w:t xml:space="preserve"> </w:t>
      </w:r>
      <w:r>
        <w:rPr>
          <w:sz w:val="28"/>
          <w:szCs w:val="28"/>
        </w:rPr>
        <w:t>без</w:t>
      </w:r>
      <w:r>
        <w:rPr>
          <w:bCs/>
          <w:color w:val="000000"/>
          <w:sz w:val="28"/>
          <w:szCs w:val="28"/>
        </w:rPr>
        <w:t xml:space="preserve"> размещения </w:t>
      </w:r>
      <w:r>
        <w:rPr>
          <w:sz w:val="28"/>
          <w:szCs w:val="28"/>
        </w:rPr>
        <w:t xml:space="preserve">извещение </w:t>
      </w:r>
      <w:r w:rsidRPr="00847453">
        <w:rPr>
          <w:sz w:val="28"/>
          <w:szCs w:val="28"/>
        </w:rPr>
        <w:t>о рассмотр</w:t>
      </w:r>
      <w:r w:rsidRPr="00847453">
        <w:rPr>
          <w:sz w:val="28"/>
          <w:szCs w:val="28"/>
        </w:rPr>
        <w:t>е</w:t>
      </w:r>
      <w:r w:rsidRPr="00847453">
        <w:rPr>
          <w:sz w:val="28"/>
          <w:szCs w:val="28"/>
        </w:rPr>
        <w:t>нии заявлений на предоставление субсидий</w:t>
      </w:r>
      <w:r>
        <w:rPr>
          <w:sz w:val="28"/>
          <w:szCs w:val="28"/>
        </w:rPr>
        <w:t>, при отсутствии заявления с п</w:t>
      </w:r>
      <w:r>
        <w:rPr>
          <w:sz w:val="28"/>
          <w:szCs w:val="28"/>
        </w:rPr>
        <w:t>а</w:t>
      </w:r>
      <w:r>
        <w:rPr>
          <w:sz w:val="28"/>
          <w:szCs w:val="28"/>
        </w:rPr>
        <w:t>кетом документов администрацией Киевского сельсовета предоставлена су</w:t>
      </w:r>
      <w:r>
        <w:rPr>
          <w:sz w:val="28"/>
          <w:szCs w:val="28"/>
        </w:rPr>
        <w:t>б</w:t>
      </w:r>
      <w:r>
        <w:rPr>
          <w:sz w:val="28"/>
          <w:szCs w:val="28"/>
        </w:rPr>
        <w:t>сидия в сумме 230,0 тыс. рублей;</w:t>
      </w:r>
    </w:p>
    <w:p w:rsidR="006862F8" w:rsidRPr="00097B31" w:rsidRDefault="006862F8" w:rsidP="006862F8">
      <w:pPr>
        <w:tabs>
          <w:tab w:val="left" w:pos="567"/>
        </w:tabs>
        <w:jc w:val="both"/>
        <w:rPr>
          <w:sz w:val="28"/>
          <w:szCs w:val="28"/>
        </w:rPr>
      </w:pPr>
      <w:r>
        <w:t xml:space="preserve">        </w:t>
      </w:r>
      <w:r>
        <w:rPr>
          <w:sz w:val="28"/>
          <w:szCs w:val="28"/>
        </w:rPr>
        <w:t>- в нарушение статьи 78 Бюджетного кодекса РФ порядок предоставл</w:t>
      </w:r>
      <w:r>
        <w:rPr>
          <w:sz w:val="28"/>
          <w:szCs w:val="28"/>
        </w:rPr>
        <w:t>е</w:t>
      </w:r>
      <w:r>
        <w:rPr>
          <w:sz w:val="28"/>
          <w:szCs w:val="28"/>
        </w:rPr>
        <w:t>ния субсидий администрацией Казачемысского сельсовета не устанавлива</w:t>
      </w:r>
      <w:r>
        <w:rPr>
          <w:sz w:val="28"/>
          <w:szCs w:val="28"/>
        </w:rPr>
        <w:t>л</w:t>
      </w:r>
      <w:r>
        <w:rPr>
          <w:sz w:val="28"/>
          <w:szCs w:val="28"/>
        </w:rPr>
        <w:t>ся. За 2013 год было выделено субсидий в объёме 1121,2 тыс. рублей;</w:t>
      </w:r>
    </w:p>
    <w:p w:rsidR="006862F8" w:rsidRDefault="006862F8" w:rsidP="006862F8">
      <w:pPr>
        <w:shd w:val="clear" w:color="auto" w:fill="FFFFFF"/>
        <w:tabs>
          <w:tab w:val="left" w:pos="567"/>
          <w:tab w:val="left" w:leader="underscore" w:pos="5285"/>
          <w:tab w:val="left" w:leader="underscore" w:pos="5890"/>
        </w:tabs>
        <w:ind w:firstLine="426"/>
        <w:jc w:val="both"/>
        <w:rPr>
          <w:sz w:val="28"/>
          <w:szCs w:val="28"/>
        </w:rPr>
      </w:pPr>
      <w:r>
        <w:rPr>
          <w:sz w:val="28"/>
          <w:szCs w:val="28"/>
        </w:rPr>
        <w:t xml:space="preserve">  - в нарушение «Порядка предоставления субсидий юридическим лицам (за исключением субсидий муниципальным учреждениям), индивидуальным предпринимателям, крестьянским (фермерским) хозяйствам – производи-</w:t>
      </w:r>
      <w:r>
        <w:rPr>
          <w:sz w:val="28"/>
          <w:szCs w:val="28"/>
        </w:rPr>
        <w:lastRenderedPageBreak/>
        <w:t>телям товаров, работ, услуг в сфере сельского хозяйства за счёт средств м</w:t>
      </w:r>
      <w:r>
        <w:rPr>
          <w:sz w:val="28"/>
          <w:szCs w:val="28"/>
        </w:rPr>
        <w:t>е</w:t>
      </w:r>
      <w:r>
        <w:rPr>
          <w:sz w:val="28"/>
          <w:szCs w:val="28"/>
        </w:rPr>
        <w:t xml:space="preserve">стного бюджета Северотатарского сельсовета на социально-инженерное обустройство сельской территории» (Постановление администрации Северотатарского сельсовета №18 от 12.12.2010 года) при выделении субсидий </w:t>
      </w:r>
      <w:r>
        <w:rPr>
          <w:spacing w:val="-3"/>
          <w:sz w:val="28"/>
          <w:szCs w:val="28"/>
        </w:rPr>
        <w:t>и</w:t>
      </w:r>
      <w:r w:rsidRPr="007E2728">
        <w:rPr>
          <w:spacing w:val="-3"/>
          <w:sz w:val="28"/>
          <w:szCs w:val="28"/>
        </w:rPr>
        <w:t>звещени</w:t>
      </w:r>
      <w:r>
        <w:rPr>
          <w:spacing w:val="-3"/>
          <w:sz w:val="28"/>
          <w:szCs w:val="28"/>
        </w:rPr>
        <w:t>я</w:t>
      </w:r>
      <w:r w:rsidRPr="007E2728">
        <w:rPr>
          <w:spacing w:val="-3"/>
          <w:sz w:val="28"/>
          <w:szCs w:val="28"/>
        </w:rPr>
        <w:t xml:space="preserve"> о рассмотрении заявок на предоставление  субсидий</w:t>
      </w:r>
      <w:r>
        <w:rPr>
          <w:spacing w:val="-3"/>
          <w:sz w:val="28"/>
          <w:szCs w:val="28"/>
        </w:rPr>
        <w:t xml:space="preserve"> в «Народной газете» не размещались, заявители пакеты документов не предоставляли. </w:t>
      </w:r>
      <w:r>
        <w:rPr>
          <w:sz w:val="28"/>
          <w:szCs w:val="28"/>
        </w:rPr>
        <w:t xml:space="preserve"> За 2013 год администрацией Северотатарского района были выделены субсидии на общую сумму 2325,7 тыс. рублей;</w:t>
      </w:r>
    </w:p>
    <w:p w:rsidR="006862F8" w:rsidRDefault="006862F8" w:rsidP="006862F8">
      <w:pPr>
        <w:tabs>
          <w:tab w:val="left" w:pos="567"/>
          <w:tab w:val="left" w:pos="945"/>
        </w:tabs>
        <w:jc w:val="both"/>
        <w:rPr>
          <w:sz w:val="28"/>
          <w:szCs w:val="28"/>
        </w:rPr>
      </w:pPr>
      <w:r>
        <w:rPr>
          <w:sz w:val="28"/>
          <w:szCs w:val="28"/>
        </w:rPr>
        <w:t xml:space="preserve">        -в нарушение «Порядка предоставления в 2013 году субсидий из бюджета Казаткульского сельсовета юридическим лицам (за исключением субсидий государственным (муниципал</w:t>
      </w:r>
      <w:r w:rsidR="00244618">
        <w:rPr>
          <w:sz w:val="28"/>
          <w:szCs w:val="28"/>
        </w:rPr>
        <w:t>ьным) учреждениям), индивидуаль</w:t>
      </w:r>
      <w:r>
        <w:rPr>
          <w:sz w:val="28"/>
          <w:szCs w:val="28"/>
        </w:rPr>
        <w:t>ным предпринимателям – производителям товаров, работ, услуг в сфере жилищно-коммунального хозяйства (утверждён постановлением Главы Казаткульского сельсовета №41 от 13.05.2013г) извещение о рассмотрении заявлений на предоставление субсидий на приобретение топлива администрацией Казаткульского сельсовета в газете «Народная газета» не размещалось. Однако, администрацией предоставлена субсидия в сумме 308,3 тыс. рублей.</w:t>
      </w:r>
    </w:p>
    <w:p w:rsidR="006862F8" w:rsidRPr="00CF3DB1" w:rsidRDefault="006862F8" w:rsidP="006862F8">
      <w:pPr>
        <w:tabs>
          <w:tab w:val="left" w:pos="567"/>
        </w:tabs>
        <w:jc w:val="both"/>
        <w:rPr>
          <w:sz w:val="28"/>
          <w:szCs w:val="28"/>
        </w:rPr>
      </w:pPr>
      <w:r>
        <w:rPr>
          <w:sz w:val="28"/>
          <w:szCs w:val="28"/>
        </w:rPr>
        <w:t xml:space="preserve">        </w:t>
      </w:r>
      <w:r w:rsidRPr="00981077">
        <w:rPr>
          <w:sz w:val="28"/>
          <w:szCs w:val="28"/>
        </w:rPr>
        <w:t xml:space="preserve">8. </w:t>
      </w:r>
      <w:r w:rsidRPr="00CF3DB1">
        <w:rPr>
          <w:sz w:val="28"/>
          <w:szCs w:val="28"/>
        </w:rPr>
        <w:t xml:space="preserve">Имеют место факты установления расходных обязательств не связан-ных с решением вопросов отнесенных законами, к полномочиям соответ-ствующих </w:t>
      </w:r>
      <w:r>
        <w:rPr>
          <w:sz w:val="28"/>
          <w:szCs w:val="28"/>
        </w:rPr>
        <w:t>органов местного самоуправления:</w:t>
      </w:r>
    </w:p>
    <w:p w:rsidR="00F478DD" w:rsidRDefault="006862F8" w:rsidP="006862F8">
      <w:pPr>
        <w:tabs>
          <w:tab w:val="left" w:pos="567"/>
        </w:tabs>
        <w:jc w:val="both"/>
        <w:rPr>
          <w:sz w:val="28"/>
          <w:szCs w:val="28"/>
        </w:rPr>
      </w:pPr>
      <w:r>
        <w:rPr>
          <w:sz w:val="28"/>
          <w:szCs w:val="28"/>
        </w:rPr>
        <w:t xml:space="preserve">       - в</w:t>
      </w:r>
      <w:r w:rsidRPr="00981077">
        <w:rPr>
          <w:sz w:val="28"/>
          <w:szCs w:val="28"/>
        </w:rPr>
        <w:t xml:space="preserve"> нарушение статьи 18 ФЗ от 21.12.1994 №69-ФЗ «О пожарной безопасности», статьи 26.3 ФЗ от 06.10.1999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соответствии с вышеуказанными статьями расходы на содержание пожарной охраны относятся к полномочиям органов государственной власти субъёктов РФ в области пожарной безопасности) администрация Константиновского МО</w:t>
      </w:r>
      <w:r w:rsidRPr="00981077">
        <w:t xml:space="preserve"> </w:t>
      </w:r>
      <w:r w:rsidRPr="00981077">
        <w:rPr>
          <w:sz w:val="28"/>
          <w:szCs w:val="28"/>
        </w:rPr>
        <w:t>направила</w:t>
      </w:r>
      <w:r w:rsidRPr="00981077">
        <w:t xml:space="preserve"> </w:t>
      </w:r>
      <w:r w:rsidRPr="00981077">
        <w:rPr>
          <w:sz w:val="28"/>
          <w:szCs w:val="28"/>
        </w:rPr>
        <w:t>1000,0 тыс. рублей на капитальный ремонт здания под пожарное депо</w:t>
      </w:r>
      <w:r w:rsidR="00F478DD">
        <w:rPr>
          <w:sz w:val="28"/>
          <w:szCs w:val="28"/>
        </w:rPr>
        <w:t>.</w:t>
      </w:r>
    </w:p>
    <w:p w:rsidR="002579A6" w:rsidRDefault="002579A6" w:rsidP="002579A6">
      <w:pPr>
        <w:tabs>
          <w:tab w:val="left" w:pos="567"/>
        </w:tabs>
        <w:jc w:val="both"/>
        <w:rPr>
          <w:sz w:val="28"/>
          <w:szCs w:val="28"/>
        </w:rPr>
      </w:pPr>
      <w:r>
        <w:rPr>
          <w:b/>
          <w:sz w:val="28"/>
          <w:szCs w:val="28"/>
        </w:rPr>
        <w:t xml:space="preserve">  </w:t>
      </w:r>
      <w:r w:rsidRPr="00C4250B">
        <w:rPr>
          <w:sz w:val="28"/>
          <w:szCs w:val="28"/>
        </w:rPr>
        <w:t xml:space="preserve"> </w:t>
      </w:r>
      <w:r w:rsidRPr="001E685D">
        <w:rPr>
          <w:sz w:val="28"/>
          <w:szCs w:val="28"/>
        </w:rPr>
        <w:t xml:space="preserve"> </w:t>
      </w:r>
      <w:r>
        <w:rPr>
          <w:sz w:val="28"/>
          <w:szCs w:val="28"/>
        </w:rPr>
        <w:t xml:space="preserve">   </w:t>
      </w:r>
      <w:r w:rsidR="006F5F85">
        <w:rPr>
          <w:b/>
          <w:sz w:val="28"/>
          <w:szCs w:val="28"/>
        </w:rPr>
        <w:t>3</w:t>
      </w:r>
      <w:r w:rsidRPr="002579A6">
        <w:rPr>
          <w:b/>
          <w:sz w:val="28"/>
          <w:szCs w:val="28"/>
        </w:rPr>
        <w:t>.</w:t>
      </w:r>
      <w:r w:rsidRPr="00832055">
        <w:rPr>
          <w:sz w:val="28"/>
          <w:szCs w:val="28"/>
        </w:rPr>
        <w:t xml:space="preserve"> В ходе проведения экспертиз проектов бюджетов на 2015 год и плановый период </w:t>
      </w:r>
      <w:r w:rsidR="00CE1EE3">
        <w:rPr>
          <w:sz w:val="28"/>
          <w:szCs w:val="28"/>
        </w:rPr>
        <w:t xml:space="preserve"> </w:t>
      </w:r>
      <w:r w:rsidRPr="00832055">
        <w:rPr>
          <w:sz w:val="28"/>
          <w:szCs w:val="28"/>
        </w:rPr>
        <w:t>2016 и 2017 годов поселений Татарского района установлено:</w:t>
      </w:r>
    </w:p>
    <w:p w:rsidR="002579A6" w:rsidRDefault="002579A6" w:rsidP="002579A6">
      <w:pPr>
        <w:tabs>
          <w:tab w:val="left" w:pos="567"/>
        </w:tabs>
        <w:autoSpaceDE w:val="0"/>
        <w:autoSpaceDN w:val="0"/>
        <w:adjustRightInd w:val="0"/>
        <w:jc w:val="both"/>
        <w:rPr>
          <w:sz w:val="28"/>
          <w:szCs w:val="28"/>
        </w:rPr>
      </w:pPr>
      <w:r>
        <w:rPr>
          <w:sz w:val="28"/>
          <w:szCs w:val="28"/>
        </w:rPr>
        <w:t xml:space="preserve">       1. </w:t>
      </w:r>
      <w:r w:rsidRPr="00B274E1">
        <w:rPr>
          <w:sz w:val="28"/>
          <w:szCs w:val="28"/>
        </w:rPr>
        <w:t>В нарушение статьи 184.2 Бюджетного кодекса в составе документов и материалов, предоставленных в ревизионную комиссию одновременно с проектом решения, отсутству</w:t>
      </w:r>
      <w:r>
        <w:rPr>
          <w:sz w:val="28"/>
          <w:szCs w:val="28"/>
        </w:rPr>
        <w:t>ют</w:t>
      </w:r>
      <w:r w:rsidRPr="00B274E1">
        <w:rPr>
          <w:sz w:val="28"/>
          <w:szCs w:val="28"/>
        </w:rPr>
        <w:t>:</w:t>
      </w:r>
    </w:p>
    <w:p w:rsidR="002579A6" w:rsidRDefault="002579A6" w:rsidP="002579A6">
      <w:pPr>
        <w:tabs>
          <w:tab w:val="left" w:pos="567"/>
        </w:tabs>
        <w:jc w:val="both"/>
        <w:rPr>
          <w:sz w:val="28"/>
          <w:szCs w:val="28"/>
        </w:rPr>
      </w:pPr>
      <w:r>
        <w:rPr>
          <w:sz w:val="28"/>
          <w:szCs w:val="28"/>
        </w:rPr>
        <w:t xml:space="preserve">        - </w:t>
      </w:r>
      <w:r w:rsidRPr="00136A5E">
        <w:rPr>
          <w:sz w:val="28"/>
          <w:szCs w:val="28"/>
        </w:rPr>
        <w:t>предварительные итоги социально-экономического развития террито</w:t>
      </w:r>
      <w:r>
        <w:rPr>
          <w:sz w:val="28"/>
          <w:szCs w:val="28"/>
        </w:rPr>
        <w:t>-</w:t>
      </w:r>
      <w:r w:rsidRPr="00136A5E">
        <w:rPr>
          <w:sz w:val="28"/>
          <w:szCs w:val="28"/>
        </w:rPr>
        <w:t>рии муниципального образования за истекший период текущего финансового года и ожидаемые итоги социально-экономического развития за теку</w:t>
      </w:r>
      <w:r>
        <w:rPr>
          <w:sz w:val="28"/>
          <w:szCs w:val="28"/>
        </w:rPr>
        <w:t xml:space="preserve">щий фи-нансовый год (Увальское МО, </w:t>
      </w:r>
      <w:r w:rsidRPr="00CC0D2F">
        <w:rPr>
          <w:sz w:val="28"/>
          <w:szCs w:val="28"/>
        </w:rPr>
        <w:t>Северотатарско</w:t>
      </w:r>
      <w:r>
        <w:rPr>
          <w:sz w:val="28"/>
          <w:szCs w:val="28"/>
        </w:rPr>
        <w:t>е МО, Орловское МО, Каза-чемысское МО,  Константиновское МО,</w:t>
      </w:r>
      <w:r w:rsidRPr="007203B2">
        <w:rPr>
          <w:sz w:val="28"/>
          <w:szCs w:val="28"/>
        </w:rPr>
        <w:t xml:space="preserve"> </w:t>
      </w:r>
      <w:r>
        <w:rPr>
          <w:sz w:val="28"/>
          <w:szCs w:val="28"/>
        </w:rPr>
        <w:t>Николаевское МО, Зубовское МО);</w:t>
      </w:r>
    </w:p>
    <w:p w:rsidR="002579A6" w:rsidRDefault="002579A6" w:rsidP="002579A6">
      <w:pPr>
        <w:tabs>
          <w:tab w:val="left" w:pos="567"/>
        </w:tabs>
        <w:jc w:val="both"/>
        <w:rPr>
          <w:sz w:val="28"/>
          <w:szCs w:val="28"/>
        </w:rPr>
      </w:pPr>
      <w:r>
        <w:rPr>
          <w:sz w:val="28"/>
          <w:szCs w:val="28"/>
        </w:rPr>
        <w:t xml:space="preserve">       - </w:t>
      </w:r>
      <w:r w:rsidRPr="00A75A57">
        <w:rPr>
          <w:sz w:val="28"/>
          <w:szCs w:val="28"/>
        </w:rPr>
        <w:t xml:space="preserve">проект среднесрочного финансового плана </w:t>
      </w:r>
      <w:r>
        <w:rPr>
          <w:sz w:val="28"/>
          <w:szCs w:val="28"/>
        </w:rPr>
        <w:t>(</w:t>
      </w:r>
      <w:r w:rsidRPr="00C046C5">
        <w:rPr>
          <w:sz w:val="28"/>
          <w:szCs w:val="28"/>
        </w:rPr>
        <w:t>Новопокровско</w:t>
      </w:r>
      <w:r>
        <w:rPr>
          <w:sz w:val="28"/>
          <w:szCs w:val="28"/>
        </w:rPr>
        <w:t>е МО);</w:t>
      </w:r>
    </w:p>
    <w:p w:rsidR="002579A6" w:rsidRDefault="002579A6" w:rsidP="002579A6">
      <w:pPr>
        <w:tabs>
          <w:tab w:val="left" w:pos="567"/>
        </w:tabs>
        <w:jc w:val="both"/>
        <w:rPr>
          <w:sz w:val="28"/>
          <w:szCs w:val="28"/>
        </w:rPr>
      </w:pPr>
      <w:r w:rsidRPr="00B274E1">
        <w:rPr>
          <w:sz w:val="28"/>
          <w:szCs w:val="28"/>
        </w:rPr>
        <w:t xml:space="preserve"> </w:t>
      </w:r>
      <w:r>
        <w:rPr>
          <w:sz w:val="28"/>
          <w:szCs w:val="28"/>
        </w:rPr>
        <w:t xml:space="preserve">       </w:t>
      </w:r>
      <w:r w:rsidRPr="00B274E1">
        <w:rPr>
          <w:sz w:val="28"/>
          <w:szCs w:val="28"/>
        </w:rPr>
        <w:t xml:space="preserve">- прогноз социально-экономического развития соответствующей </w:t>
      </w:r>
      <w:r>
        <w:rPr>
          <w:sz w:val="28"/>
          <w:szCs w:val="28"/>
        </w:rPr>
        <w:t>терри-тории муниципального образования</w:t>
      </w:r>
      <w:r w:rsidRPr="00B274E1">
        <w:rPr>
          <w:sz w:val="28"/>
          <w:szCs w:val="28"/>
        </w:rPr>
        <w:t xml:space="preserve"> (Никулинское МО,</w:t>
      </w:r>
      <w:r>
        <w:rPr>
          <w:sz w:val="28"/>
          <w:szCs w:val="28"/>
        </w:rPr>
        <w:t xml:space="preserve"> Казачемысское МО, Козловское МО</w:t>
      </w:r>
      <w:r w:rsidRPr="00B274E1">
        <w:rPr>
          <w:sz w:val="28"/>
          <w:szCs w:val="28"/>
        </w:rPr>
        <w:t>).</w:t>
      </w:r>
      <w:r>
        <w:rPr>
          <w:sz w:val="28"/>
          <w:szCs w:val="28"/>
        </w:rPr>
        <w:t xml:space="preserve"> </w:t>
      </w:r>
      <w:r w:rsidRPr="000C05C3">
        <w:rPr>
          <w:sz w:val="28"/>
          <w:szCs w:val="28"/>
        </w:rPr>
        <w:t xml:space="preserve">В ряде случаев представлен </w:t>
      </w:r>
      <w:r>
        <w:rPr>
          <w:sz w:val="28"/>
          <w:szCs w:val="28"/>
        </w:rPr>
        <w:t>п</w:t>
      </w:r>
      <w:r w:rsidRPr="000C05C3">
        <w:rPr>
          <w:sz w:val="28"/>
          <w:szCs w:val="28"/>
        </w:rPr>
        <w:t>лан социально-экономичес</w:t>
      </w:r>
      <w:r>
        <w:rPr>
          <w:sz w:val="28"/>
          <w:szCs w:val="28"/>
        </w:rPr>
        <w:t>-</w:t>
      </w:r>
      <w:r w:rsidRPr="000C05C3">
        <w:rPr>
          <w:sz w:val="28"/>
          <w:szCs w:val="28"/>
        </w:rPr>
        <w:t xml:space="preserve">кого развития муниципального образования. Данный документ содержит прогнозные показатели и по содержанию соответствует прогнозу социально-экономического развития, но в соответствии со статьёй 173 Бюджетного кодекса Российской Федерации, прогноз социально-экономического развития одобряется местной администрацией (Казаткульское МО, </w:t>
      </w:r>
      <w:r>
        <w:rPr>
          <w:sz w:val="28"/>
          <w:szCs w:val="28"/>
        </w:rPr>
        <w:t xml:space="preserve">Кочнёвское МО, </w:t>
      </w:r>
      <w:r w:rsidRPr="004D64A0">
        <w:rPr>
          <w:sz w:val="28"/>
          <w:szCs w:val="28"/>
        </w:rPr>
        <w:t>Ускюльско</w:t>
      </w:r>
      <w:r>
        <w:rPr>
          <w:sz w:val="28"/>
          <w:szCs w:val="28"/>
        </w:rPr>
        <w:t xml:space="preserve">е МО, Увальское МО, </w:t>
      </w:r>
      <w:r w:rsidRPr="00CC0D2F">
        <w:rPr>
          <w:sz w:val="28"/>
          <w:szCs w:val="28"/>
        </w:rPr>
        <w:t>Северотатарско</w:t>
      </w:r>
      <w:r>
        <w:rPr>
          <w:sz w:val="28"/>
          <w:szCs w:val="28"/>
        </w:rPr>
        <w:t>е МО, Орловское МО, Константиновское МО, Николаевское МО,</w:t>
      </w:r>
      <w:r w:rsidRPr="00716F33">
        <w:rPr>
          <w:sz w:val="28"/>
          <w:szCs w:val="28"/>
        </w:rPr>
        <w:t xml:space="preserve"> </w:t>
      </w:r>
      <w:r w:rsidR="00244618">
        <w:rPr>
          <w:sz w:val="28"/>
          <w:szCs w:val="28"/>
        </w:rPr>
        <w:t>Зубовское МО</w:t>
      </w:r>
      <w:r>
        <w:rPr>
          <w:sz w:val="28"/>
          <w:szCs w:val="28"/>
        </w:rPr>
        <w:t>).</w:t>
      </w:r>
    </w:p>
    <w:p w:rsidR="002579A6" w:rsidRDefault="002579A6" w:rsidP="002579A6">
      <w:pPr>
        <w:tabs>
          <w:tab w:val="left" w:pos="567"/>
        </w:tabs>
        <w:autoSpaceDE w:val="0"/>
        <w:autoSpaceDN w:val="0"/>
        <w:adjustRightInd w:val="0"/>
        <w:jc w:val="both"/>
        <w:rPr>
          <w:rFonts w:eastAsiaTheme="minorHAnsi"/>
          <w:sz w:val="28"/>
          <w:szCs w:val="28"/>
          <w:lang w:eastAsia="en-US"/>
        </w:rPr>
      </w:pPr>
      <w:r>
        <w:rPr>
          <w:sz w:val="28"/>
          <w:szCs w:val="28"/>
        </w:rPr>
        <w:t xml:space="preserve">        2.</w:t>
      </w:r>
      <w:r w:rsidRPr="00832055">
        <w:rPr>
          <w:sz w:val="28"/>
          <w:szCs w:val="28"/>
        </w:rPr>
        <w:t xml:space="preserve"> </w:t>
      </w:r>
      <w:r>
        <w:rPr>
          <w:sz w:val="28"/>
          <w:szCs w:val="28"/>
        </w:rPr>
        <w:t>В нарушение статьи 173 Бюджетного кодекса РФ</w:t>
      </w:r>
      <w:r w:rsidRPr="00CF7690">
        <w:rPr>
          <w:sz w:val="28"/>
          <w:szCs w:val="28"/>
        </w:rPr>
        <w:t xml:space="preserve"> </w:t>
      </w:r>
      <w:r>
        <w:rPr>
          <w:sz w:val="28"/>
          <w:szCs w:val="28"/>
        </w:rPr>
        <w:t>к</w:t>
      </w:r>
      <w:r w:rsidRPr="00CF7690">
        <w:rPr>
          <w:sz w:val="28"/>
          <w:szCs w:val="28"/>
        </w:rPr>
        <w:t xml:space="preserve"> прогнозу социально-экономического развития на 2015  год и плановый период 2016 и 2017 годов</w:t>
      </w:r>
      <w:r>
        <w:rPr>
          <w:sz w:val="28"/>
          <w:szCs w:val="28"/>
        </w:rPr>
        <w:t xml:space="preserve">,  не представлена пояснительная записка, в которой </w:t>
      </w:r>
      <w:r>
        <w:rPr>
          <w:rFonts w:eastAsiaTheme="minorHAnsi"/>
          <w:sz w:val="28"/>
          <w:szCs w:val="28"/>
          <w:lang w:eastAsia="en-US"/>
        </w:rPr>
        <w:t xml:space="preserve">приводится обоснование параметров прогноза (Дмитриевское МО, </w:t>
      </w:r>
      <w:r>
        <w:rPr>
          <w:sz w:val="28"/>
          <w:szCs w:val="28"/>
        </w:rPr>
        <w:t>Неудачинское МО, Новопервомайское МО, Киевское МО,</w:t>
      </w:r>
      <w:r w:rsidRPr="00C215E6">
        <w:rPr>
          <w:sz w:val="28"/>
          <w:szCs w:val="28"/>
        </w:rPr>
        <w:t xml:space="preserve"> </w:t>
      </w:r>
      <w:r>
        <w:rPr>
          <w:sz w:val="28"/>
          <w:szCs w:val="28"/>
        </w:rPr>
        <w:t>Новомихайловское МО,</w:t>
      </w:r>
      <w:r w:rsidRPr="006B1666">
        <w:rPr>
          <w:sz w:val="28"/>
          <w:szCs w:val="28"/>
        </w:rPr>
        <w:t xml:space="preserve"> </w:t>
      </w:r>
      <w:r>
        <w:rPr>
          <w:sz w:val="28"/>
          <w:szCs w:val="28"/>
        </w:rPr>
        <w:t>Кочнёвское МО,</w:t>
      </w:r>
      <w:r w:rsidRPr="00F96FD8">
        <w:rPr>
          <w:sz w:val="28"/>
          <w:szCs w:val="28"/>
        </w:rPr>
        <w:t xml:space="preserve"> </w:t>
      </w:r>
      <w:r w:rsidRPr="004D64A0">
        <w:rPr>
          <w:sz w:val="28"/>
          <w:szCs w:val="28"/>
        </w:rPr>
        <w:t>Ускюльско</w:t>
      </w:r>
      <w:r>
        <w:rPr>
          <w:sz w:val="28"/>
          <w:szCs w:val="28"/>
        </w:rPr>
        <w:t>е МО,</w:t>
      </w:r>
      <w:r w:rsidRPr="0048206D">
        <w:rPr>
          <w:sz w:val="28"/>
          <w:szCs w:val="28"/>
        </w:rPr>
        <w:t xml:space="preserve"> </w:t>
      </w:r>
      <w:r w:rsidRPr="00C046C5">
        <w:rPr>
          <w:sz w:val="28"/>
          <w:szCs w:val="28"/>
        </w:rPr>
        <w:t>Новопокровско</w:t>
      </w:r>
      <w:r>
        <w:rPr>
          <w:sz w:val="28"/>
          <w:szCs w:val="28"/>
        </w:rPr>
        <w:t>е МО</w:t>
      </w:r>
      <w:r>
        <w:rPr>
          <w:rFonts w:eastAsiaTheme="minorHAnsi"/>
          <w:sz w:val="28"/>
          <w:szCs w:val="28"/>
          <w:lang w:eastAsia="en-US"/>
        </w:rPr>
        <w:t>).</w:t>
      </w:r>
    </w:p>
    <w:p w:rsidR="002579A6" w:rsidRPr="0075034C" w:rsidRDefault="002579A6" w:rsidP="002579A6">
      <w:pPr>
        <w:tabs>
          <w:tab w:val="left" w:pos="567"/>
        </w:tabs>
        <w:ind w:firstLine="567"/>
        <w:jc w:val="both"/>
        <w:rPr>
          <w:rFonts w:eastAsia="Calibri"/>
          <w:sz w:val="28"/>
          <w:szCs w:val="28"/>
        </w:rPr>
      </w:pPr>
      <w:r>
        <w:rPr>
          <w:rFonts w:eastAsiaTheme="minorHAnsi"/>
          <w:sz w:val="28"/>
          <w:szCs w:val="28"/>
          <w:lang w:eastAsia="en-US"/>
        </w:rPr>
        <w:t xml:space="preserve">3. </w:t>
      </w:r>
      <w:r w:rsidRPr="0075034C">
        <w:rPr>
          <w:rFonts w:eastAsia="Calibri"/>
          <w:sz w:val="28"/>
          <w:szCs w:val="28"/>
        </w:rPr>
        <w:t xml:space="preserve">В нарушение статьи 184.1 Бюджетного кодекса Российской Федерации имеют место факты, когда: </w:t>
      </w:r>
    </w:p>
    <w:p w:rsidR="002579A6" w:rsidRPr="0075034C" w:rsidRDefault="002579A6" w:rsidP="00244618">
      <w:pPr>
        <w:tabs>
          <w:tab w:val="left" w:pos="567"/>
          <w:tab w:val="left" w:pos="709"/>
        </w:tabs>
        <w:ind w:firstLine="567"/>
        <w:jc w:val="both"/>
        <w:rPr>
          <w:sz w:val="28"/>
          <w:szCs w:val="28"/>
        </w:rPr>
      </w:pPr>
      <w:r w:rsidRPr="0075034C">
        <w:rPr>
          <w:rFonts w:eastAsia="Calibri"/>
          <w:sz w:val="28"/>
          <w:szCs w:val="28"/>
        </w:rPr>
        <w:t>- в</w:t>
      </w:r>
      <w:r w:rsidRPr="0075034C">
        <w:rPr>
          <w:sz w:val="28"/>
          <w:szCs w:val="28"/>
        </w:rPr>
        <w:t xml:space="preserve"> текстовой части решения о бюджете не утверждён верхний предел муниципального долга (Казаткульского МО, Северота</w:t>
      </w:r>
      <w:r w:rsidR="00244618">
        <w:rPr>
          <w:sz w:val="28"/>
          <w:szCs w:val="28"/>
        </w:rPr>
        <w:t>тарское МО, Ново</w:t>
      </w:r>
      <w:r w:rsidR="00600528">
        <w:rPr>
          <w:sz w:val="28"/>
          <w:szCs w:val="28"/>
        </w:rPr>
        <w:t>покровское МО);</w:t>
      </w:r>
    </w:p>
    <w:p w:rsidR="002579A6" w:rsidRPr="0075034C" w:rsidRDefault="002579A6" w:rsidP="002579A6">
      <w:pPr>
        <w:tabs>
          <w:tab w:val="left" w:pos="567"/>
        </w:tabs>
        <w:ind w:firstLine="567"/>
        <w:jc w:val="both"/>
        <w:rPr>
          <w:sz w:val="28"/>
          <w:szCs w:val="28"/>
        </w:rPr>
      </w:pPr>
      <w:r w:rsidRPr="0075034C">
        <w:rPr>
          <w:rFonts w:eastAsia="Calibri"/>
          <w:sz w:val="28"/>
          <w:szCs w:val="28"/>
        </w:rPr>
        <w:t>- в проектах решения о бюджете не установлен общий объём условно утверждаемых расходов на плановый период (</w:t>
      </w:r>
      <w:r w:rsidRPr="0075034C">
        <w:rPr>
          <w:sz w:val="28"/>
          <w:szCs w:val="28"/>
        </w:rPr>
        <w:t>Северотатарское МО, Ново</w:t>
      </w:r>
      <w:r w:rsidR="00600528">
        <w:rPr>
          <w:sz w:val="28"/>
          <w:szCs w:val="28"/>
        </w:rPr>
        <w:t>покровское МО, Красноярское МО);</w:t>
      </w:r>
    </w:p>
    <w:p w:rsidR="002579A6" w:rsidRDefault="002579A6" w:rsidP="002579A6">
      <w:pPr>
        <w:tabs>
          <w:tab w:val="left" w:pos="567"/>
        </w:tabs>
        <w:jc w:val="both"/>
        <w:rPr>
          <w:sz w:val="28"/>
          <w:szCs w:val="28"/>
        </w:rPr>
      </w:pPr>
      <w:r w:rsidRPr="0075034C">
        <w:rPr>
          <w:sz w:val="28"/>
          <w:szCs w:val="28"/>
        </w:rPr>
        <w:tab/>
        <w:t>- не установлен общий объемом бюджетных ассигнований, направляемых на исполнение публичных нормативных обязательств на 2015-2017 гг. (Зубовское МО)</w:t>
      </w:r>
      <w:r>
        <w:rPr>
          <w:sz w:val="28"/>
          <w:szCs w:val="28"/>
        </w:rPr>
        <w:t>.</w:t>
      </w:r>
    </w:p>
    <w:p w:rsidR="002579A6" w:rsidRDefault="002579A6" w:rsidP="002579A6">
      <w:pPr>
        <w:tabs>
          <w:tab w:val="left" w:pos="567"/>
          <w:tab w:val="left" w:pos="709"/>
        </w:tabs>
        <w:jc w:val="both"/>
        <w:rPr>
          <w:sz w:val="28"/>
          <w:szCs w:val="28"/>
        </w:rPr>
      </w:pPr>
      <w:r>
        <w:rPr>
          <w:rFonts w:eastAsiaTheme="minorHAnsi"/>
          <w:sz w:val="28"/>
          <w:szCs w:val="28"/>
          <w:lang w:eastAsia="en-US"/>
        </w:rPr>
        <w:tab/>
      </w:r>
      <w:r w:rsidRPr="0075034C">
        <w:rPr>
          <w:rFonts w:eastAsiaTheme="minorHAnsi"/>
          <w:sz w:val="28"/>
          <w:szCs w:val="28"/>
          <w:lang w:eastAsia="en-US"/>
        </w:rPr>
        <w:t xml:space="preserve">4. </w:t>
      </w:r>
      <w:r w:rsidRPr="0075034C">
        <w:rPr>
          <w:sz w:val="28"/>
          <w:szCs w:val="28"/>
        </w:rPr>
        <w:t>Не соответствует требованию пункта 2 статьи 184.1 Бюджетного кодекса РФ</w:t>
      </w:r>
      <w:r w:rsidRPr="0075034C">
        <w:rPr>
          <w:rFonts w:eastAsiaTheme="minorHAnsi"/>
          <w:sz w:val="28"/>
          <w:szCs w:val="28"/>
          <w:lang w:eastAsia="en-US"/>
        </w:rPr>
        <w:t xml:space="preserve"> п</w:t>
      </w:r>
      <w:r w:rsidRPr="0075034C">
        <w:rPr>
          <w:sz w:val="28"/>
          <w:szCs w:val="28"/>
        </w:rPr>
        <w:t>риложение к решению о бюджете  «Неустановленные бюджет</w:t>
      </w:r>
      <w:r>
        <w:rPr>
          <w:sz w:val="28"/>
          <w:szCs w:val="28"/>
        </w:rPr>
        <w:t>-</w:t>
      </w:r>
      <w:r w:rsidRPr="0075034C">
        <w:rPr>
          <w:sz w:val="28"/>
          <w:szCs w:val="28"/>
        </w:rPr>
        <w:t>ным законодательством Российской Федерации нормативы распределения доходов между бюджетами бюджетно</w:t>
      </w:r>
      <w:r>
        <w:rPr>
          <w:sz w:val="28"/>
          <w:szCs w:val="28"/>
        </w:rPr>
        <w:t>й системы Российской Федерации»</w:t>
      </w:r>
      <w:r w:rsidRPr="0075034C">
        <w:rPr>
          <w:sz w:val="28"/>
          <w:szCs w:val="28"/>
        </w:rPr>
        <w:t xml:space="preserve"> (Неудачинское МО, Новотроицкое МО, Никулинское МО, Новоперво</w:t>
      </w:r>
      <w:r>
        <w:rPr>
          <w:sz w:val="28"/>
          <w:szCs w:val="28"/>
        </w:rPr>
        <w:t>-</w:t>
      </w:r>
      <w:r w:rsidRPr="0075034C">
        <w:rPr>
          <w:sz w:val="28"/>
          <w:szCs w:val="28"/>
        </w:rPr>
        <w:t>майское МО, Казаткульское МО, Киевское МО, Новомихайловское МО,  Кочнёвское МО, Лопатинское МО, Ускюльское МО, Увальское МО, Ново</w:t>
      </w:r>
      <w:r>
        <w:rPr>
          <w:sz w:val="28"/>
          <w:szCs w:val="28"/>
        </w:rPr>
        <w:t>-</w:t>
      </w:r>
      <w:r w:rsidRPr="0075034C">
        <w:rPr>
          <w:sz w:val="28"/>
          <w:szCs w:val="28"/>
        </w:rPr>
        <w:t>покровское МО, Орловское МО, Красноярское МО, Казачемысское МО Константиновское МО, Николаевское М</w:t>
      </w:r>
      <w:r w:rsidR="00244618">
        <w:rPr>
          <w:sz w:val="28"/>
          <w:szCs w:val="28"/>
        </w:rPr>
        <w:t>О, Зубовское МО, Козловское МО</w:t>
      </w:r>
      <w:r w:rsidRPr="0075034C">
        <w:rPr>
          <w:sz w:val="28"/>
          <w:szCs w:val="28"/>
        </w:rPr>
        <w:t xml:space="preserve">). </w:t>
      </w:r>
    </w:p>
    <w:p w:rsidR="002579A6" w:rsidRDefault="002579A6" w:rsidP="002579A6">
      <w:pPr>
        <w:tabs>
          <w:tab w:val="left" w:pos="567"/>
        </w:tabs>
        <w:jc w:val="both"/>
        <w:rPr>
          <w:sz w:val="28"/>
          <w:szCs w:val="28"/>
        </w:rPr>
      </w:pPr>
      <w:r w:rsidRPr="0075034C">
        <w:rPr>
          <w:sz w:val="28"/>
          <w:szCs w:val="28"/>
        </w:rPr>
        <w:tab/>
        <w:t>5. В текстовой части решения о бюджете МО верхний предел муни</w:t>
      </w:r>
      <w:r>
        <w:rPr>
          <w:sz w:val="28"/>
          <w:szCs w:val="28"/>
        </w:rPr>
        <w:t>-</w:t>
      </w:r>
      <w:r w:rsidRPr="0075034C">
        <w:rPr>
          <w:sz w:val="28"/>
          <w:szCs w:val="28"/>
        </w:rPr>
        <w:t>ципального внутреннего долга</w:t>
      </w:r>
      <w:r w:rsidRPr="00F3653A">
        <w:rPr>
          <w:sz w:val="28"/>
          <w:szCs w:val="28"/>
        </w:rPr>
        <w:t xml:space="preserve"> </w:t>
      </w:r>
      <w:r w:rsidRPr="0075034C">
        <w:rPr>
          <w:sz w:val="28"/>
          <w:szCs w:val="28"/>
        </w:rPr>
        <w:t>установлен</w:t>
      </w:r>
      <w:r>
        <w:rPr>
          <w:sz w:val="28"/>
          <w:szCs w:val="28"/>
        </w:rPr>
        <w:t xml:space="preserve"> с нарушением </w:t>
      </w:r>
      <w:r w:rsidRPr="00F3653A">
        <w:rPr>
          <w:sz w:val="28"/>
          <w:szCs w:val="28"/>
        </w:rPr>
        <w:t xml:space="preserve"> </w:t>
      </w:r>
      <w:r w:rsidRPr="0075034C">
        <w:rPr>
          <w:sz w:val="28"/>
          <w:szCs w:val="28"/>
        </w:rPr>
        <w:t>пункт</w:t>
      </w:r>
      <w:r>
        <w:rPr>
          <w:sz w:val="28"/>
          <w:szCs w:val="28"/>
        </w:rPr>
        <w:t>а</w:t>
      </w:r>
      <w:r w:rsidRPr="0075034C">
        <w:rPr>
          <w:sz w:val="28"/>
          <w:szCs w:val="28"/>
        </w:rPr>
        <w:t xml:space="preserve"> 6 статьи 107 Бюджетного к</w:t>
      </w:r>
      <w:r>
        <w:rPr>
          <w:sz w:val="28"/>
          <w:szCs w:val="28"/>
        </w:rPr>
        <w:t>одекса РФ</w:t>
      </w:r>
      <w:r w:rsidRPr="0075034C">
        <w:rPr>
          <w:sz w:val="28"/>
          <w:szCs w:val="28"/>
        </w:rPr>
        <w:t xml:space="preserve"> (Ускюльское МО, Северотатарское МО, Орловское МО, Красноярское МО, Казачемысское МО, Николаевское </w:t>
      </w:r>
      <w:r w:rsidR="00244618">
        <w:rPr>
          <w:sz w:val="28"/>
          <w:szCs w:val="28"/>
        </w:rPr>
        <w:t>МО, Зубовское МО, Козловское МО</w:t>
      </w:r>
      <w:r w:rsidRPr="0075034C">
        <w:rPr>
          <w:sz w:val="28"/>
          <w:szCs w:val="28"/>
        </w:rPr>
        <w:t>)</w:t>
      </w:r>
      <w:r>
        <w:rPr>
          <w:sz w:val="28"/>
          <w:szCs w:val="28"/>
        </w:rPr>
        <w:t>.</w:t>
      </w:r>
    </w:p>
    <w:p w:rsidR="002579A6" w:rsidRDefault="002579A6" w:rsidP="002579A6">
      <w:pPr>
        <w:pStyle w:val="ConsPlusCell"/>
        <w:tabs>
          <w:tab w:val="left" w:pos="567"/>
          <w:tab w:val="left" w:pos="851"/>
        </w:tabs>
        <w:jc w:val="both"/>
      </w:pPr>
      <w:r w:rsidRPr="00D250D2">
        <w:t xml:space="preserve">       </w:t>
      </w:r>
      <w:r>
        <w:t xml:space="preserve"> </w:t>
      </w:r>
      <w:r w:rsidRPr="00D250D2">
        <w:t>6.</w:t>
      </w:r>
      <w:r>
        <w:t xml:space="preserve"> </w:t>
      </w:r>
      <w:r w:rsidRPr="00D250D2">
        <w:t>Необоснованно планируются расходы на обслуживание муниципаль</w:t>
      </w:r>
      <w:r>
        <w:t>-</w:t>
      </w:r>
      <w:r w:rsidRPr="00D250D2">
        <w:t>ного долга, так как получение кредитов предусмотрено от других бюджетов бюджетной системы РФ, а не от кредитных организаций. Согласно проекта решения  «О бюджете муниципального образования Татарского района на 2015 год и плановый период 2016 и 2017 годов» и проекта Закона Но-восибирской области «Об областном бюджете Новосибирской области на 2015 год и плановый период 2016 и 2017 годов» предоставление бюджетных кредитов местным бюджетам предусмотрено на условиях безвозмездности бюджетного кредита (Орловское МО)</w:t>
      </w:r>
      <w:r>
        <w:t>.</w:t>
      </w:r>
      <w:r w:rsidRPr="00124B8A">
        <w:t xml:space="preserve"> </w:t>
      </w:r>
    </w:p>
    <w:p w:rsidR="002579A6" w:rsidRDefault="002579A6" w:rsidP="002579A6">
      <w:pPr>
        <w:tabs>
          <w:tab w:val="left" w:pos="567"/>
        </w:tabs>
        <w:jc w:val="both"/>
        <w:rPr>
          <w:sz w:val="28"/>
          <w:szCs w:val="28"/>
        </w:rPr>
      </w:pPr>
      <w:r>
        <w:rPr>
          <w:sz w:val="28"/>
          <w:szCs w:val="28"/>
        </w:rPr>
        <w:t xml:space="preserve"> </w:t>
      </w:r>
      <w:r>
        <w:rPr>
          <w:rFonts w:eastAsia="Calibri"/>
          <w:sz w:val="28"/>
          <w:szCs w:val="28"/>
        </w:rPr>
        <w:tab/>
      </w:r>
      <w:r w:rsidRPr="00F17AE9">
        <w:rPr>
          <w:rFonts w:eastAsia="Calibri"/>
          <w:sz w:val="28"/>
          <w:szCs w:val="28"/>
        </w:rPr>
        <w:t xml:space="preserve">7. В решениях о бюджете установлено планирование по бюджетной классификации расходов несоответствующее требованиям </w:t>
      </w:r>
      <w:r w:rsidRPr="00F17AE9">
        <w:rPr>
          <w:sz w:val="28"/>
          <w:szCs w:val="28"/>
        </w:rPr>
        <w:t>приказа Министерства финансов РФ от 01.07.2013 №65н «Об утверждении Указаний о порядке применения бюджетной классификации Российской Федерации». Так</w:t>
      </w:r>
      <w:r w:rsidR="009D7CBB">
        <w:rPr>
          <w:sz w:val="28"/>
          <w:szCs w:val="28"/>
        </w:rPr>
        <w:t>,</w:t>
      </w:r>
      <w:r w:rsidRPr="00F17AE9">
        <w:rPr>
          <w:sz w:val="28"/>
          <w:szCs w:val="28"/>
        </w:rPr>
        <w:t xml:space="preserve"> </w:t>
      </w:r>
      <w:r w:rsidRPr="00F17AE9">
        <w:rPr>
          <w:rFonts w:eastAsia="Calibri"/>
          <w:sz w:val="28"/>
          <w:szCs w:val="28"/>
        </w:rPr>
        <w:t>п</w:t>
      </w:r>
      <w:r w:rsidRPr="00F17AE9">
        <w:rPr>
          <w:sz w:val="28"/>
          <w:szCs w:val="28"/>
        </w:rPr>
        <w:t xml:space="preserve">о подразделу 0503 «Благоустройство» запланированы расходы на содержание дорог, однако, в соответствии с вышеуказанным приказом </w:t>
      </w:r>
      <w:r w:rsidRPr="00F17AE9">
        <w:rPr>
          <w:rFonts w:eastAsiaTheme="minorHAnsi"/>
          <w:sz w:val="28"/>
          <w:szCs w:val="28"/>
          <w:lang w:eastAsia="en-US"/>
        </w:rPr>
        <w:t xml:space="preserve">содержание действующей сети автомобильных дорог отражается по подразделу 0409 «Дорожное хозяйство (дорожные фонды)». Общая сумма запланированных расходов на содержание дорог по подразделу 0503 «Благоустройство» </w:t>
      </w:r>
      <w:r w:rsidRPr="00F17AE9">
        <w:rPr>
          <w:rFonts w:eastAsia="Calibri"/>
          <w:sz w:val="28"/>
          <w:szCs w:val="28"/>
        </w:rPr>
        <w:t xml:space="preserve"> составила 800,6</w:t>
      </w:r>
      <w:r w:rsidRPr="00F17AE9">
        <w:rPr>
          <w:rFonts w:eastAsia="Calibri"/>
          <w:color w:val="FF0000"/>
          <w:sz w:val="28"/>
          <w:szCs w:val="28"/>
        </w:rPr>
        <w:t xml:space="preserve"> </w:t>
      </w:r>
      <w:r w:rsidRPr="00F17AE9">
        <w:rPr>
          <w:rFonts w:eastAsia="Calibri"/>
          <w:sz w:val="28"/>
          <w:szCs w:val="28"/>
        </w:rPr>
        <w:t xml:space="preserve">тыс. рублей ((Дмитриевское МО </w:t>
      </w:r>
      <w:r w:rsidRPr="00F17AE9">
        <w:rPr>
          <w:sz w:val="28"/>
          <w:szCs w:val="28"/>
        </w:rPr>
        <w:t>(21,8 тыс. руб.),</w:t>
      </w:r>
      <w:r w:rsidRPr="00F17AE9">
        <w:rPr>
          <w:rFonts w:eastAsia="Calibri"/>
          <w:sz w:val="28"/>
          <w:szCs w:val="28"/>
        </w:rPr>
        <w:t xml:space="preserve"> </w:t>
      </w:r>
      <w:r w:rsidRPr="00F17AE9">
        <w:rPr>
          <w:sz w:val="28"/>
          <w:szCs w:val="28"/>
        </w:rPr>
        <w:t>Неудачинское МО (14,5 тыс. руб.), Новотроицкое МО (30,0 тыс.</w:t>
      </w:r>
      <w:r>
        <w:rPr>
          <w:sz w:val="28"/>
          <w:szCs w:val="28"/>
        </w:rPr>
        <w:t xml:space="preserve"> </w:t>
      </w:r>
      <w:r w:rsidRPr="00F17AE9">
        <w:rPr>
          <w:sz w:val="28"/>
          <w:szCs w:val="28"/>
        </w:rPr>
        <w:t>руб.), Никулинское МО (36,8 тыс. руб.), Казаткульское МО (21,1 тыс. руб.), Киевское МО (22,3 тыс. руб.), Новомихайловское МО (17,6  тыс. руб.), Лопатинское МО (424,0 тыс. руб.), Ускюльское МО (24,0 тыс. руб.),   Увальское МО (26,3 тыс. руб.),  Северотатарское МО  (30,0 тыс. руб.),  Новопокровское МО (21,0 тыс. руб.), Орловское МО (22,1 тыс. руб.), Красноярское МО  (25,0 тыс. руб.), Казачемысское МО (21,6 тыс. рублей),   Константиновское МО (21,0 тыс. руб.), Николаевское МО (6,0 тыс. руб.), Козловское МО (15,5 тыс. руб.)).</w:t>
      </w:r>
    </w:p>
    <w:p w:rsidR="002579A6" w:rsidRDefault="002579A6" w:rsidP="002579A6">
      <w:pPr>
        <w:tabs>
          <w:tab w:val="left" w:pos="567"/>
        </w:tabs>
        <w:jc w:val="both"/>
        <w:rPr>
          <w:sz w:val="28"/>
          <w:szCs w:val="28"/>
        </w:rPr>
      </w:pPr>
      <w:r>
        <w:rPr>
          <w:rFonts w:eastAsia="Calibri"/>
          <w:sz w:val="28"/>
          <w:szCs w:val="28"/>
        </w:rPr>
        <w:tab/>
      </w:r>
      <w:r w:rsidRPr="00F17AE9">
        <w:rPr>
          <w:rFonts w:eastAsia="Calibri"/>
          <w:sz w:val="28"/>
          <w:szCs w:val="28"/>
        </w:rPr>
        <w:t>8.</w:t>
      </w:r>
      <w:r>
        <w:rPr>
          <w:rFonts w:eastAsia="Calibri"/>
          <w:sz w:val="28"/>
          <w:szCs w:val="28"/>
        </w:rPr>
        <w:t xml:space="preserve">  </w:t>
      </w:r>
      <w:r w:rsidRPr="0009077F">
        <w:rPr>
          <w:rFonts w:eastAsia="Calibri"/>
          <w:sz w:val="28"/>
          <w:szCs w:val="28"/>
        </w:rPr>
        <w:t xml:space="preserve">При планировании расходов на </w:t>
      </w:r>
      <w:r w:rsidRPr="00571D71">
        <w:rPr>
          <w:sz w:val="28"/>
          <w:szCs w:val="28"/>
        </w:rPr>
        <w:t>оплату труда выборного должност</w:t>
      </w:r>
      <w:r>
        <w:rPr>
          <w:sz w:val="28"/>
          <w:szCs w:val="28"/>
        </w:rPr>
        <w:t>-</w:t>
      </w:r>
      <w:r w:rsidRPr="00571D71">
        <w:rPr>
          <w:sz w:val="28"/>
          <w:szCs w:val="28"/>
        </w:rPr>
        <w:t>ного лица</w:t>
      </w:r>
      <w:r>
        <w:rPr>
          <w:sz w:val="28"/>
          <w:szCs w:val="28"/>
        </w:rPr>
        <w:t>,</w:t>
      </w:r>
      <w:r w:rsidRPr="00571D71">
        <w:rPr>
          <w:sz w:val="28"/>
          <w:szCs w:val="28"/>
        </w:rPr>
        <w:t xml:space="preserve"> </w:t>
      </w:r>
      <w:r w:rsidRPr="0009077F">
        <w:rPr>
          <w:rFonts w:eastAsia="Calibri"/>
          <w:sz w:val="28"/>
          <w:szCs w:val="28"/>
        </w:rPr>
        <w:t>обеспечение деятельности и содержание органов местного само</w:t>
      </w:r>
      <w:r>
        <w:rPr>
          <w:rFonts w:eastAsia="Calibri"/>
          <w:sz w:val="28"/>
          <w:szCs w:val="28"/>
        </w:rPr>
        <w:t>-</w:t>
      </w:r>
      <w:r w:rsidRPr="0009077F">
        <w:rPr>
          <w:rFonts w:eastAsia="Calibri"/>
          <w:sz w:val="28"/>
          <w:szCs w:val="28"/>
        </w:rPr>
        <w:t>управления установлено превышение норматива формирования расходов, утверждённого постановлением администрации Новосибирской области от 28.12.2007 года</w:t>
      </w:r>
      <w:r>
        <w:rPr>
          <w:rFonts w:eastAsia="Calibri"/>
          <w:sz w:val="28"/>
          <w:szCs w:val="28"/>
        </w:rPr>
        <w:t xml:space="preserve"> №206 - па «О нормативах форми</w:t>
      </w:r>
      <w:r w:rsidRPr="0009077F">
        <w:rPr>
          <w:rFonts w:eastAsia="Calibri"/>
          <w:sz w:val="28"/>
          <w:szCs w:val="28"/>
        </w:rPr>
        <w:t>рования расходов на оплату труда депутатов, членов выборных органов местного самоуправления, выборных дол</w:t>
      </w:r>
      <w:r>
        <w:rPr>
          <w:rFonts w:eastAsia="Calibri"/>
          <w:sz w:val="28"/>
          <w:szCs w:val="28"/>
        </w:rPr>
        <w:t>жностных лиц местного самоуправ</w:t>
      </w:r>
      <w:r w:rsidRPr="0009077F">
        <w:rPr>
          <w:rFonts w:eastAsia="Calibri"/>
          <w:sz w:val="28"/>
          <w:szCs w:val="28"/>
        </w:rPr>
        <w:t>ления, осуществляющих свои полномочия</w:t>
      </w:r>
      <w:r>
        <w:rPr>
          <w:rFonts w:eastAsia="Calibri"/>
          <w:sz w:val="28"/>
          <w:szCs w:val="28"/>
        </w:rPr>
        <w:t xml:space="preserve"> на постоянной основе, муниципа</w:t>
      </w:r>
      <w:r w:rsidRPr="0009077F">
        <w:rPr>
          <w:rFonts w:eastAsia="Calibri"/>
          <w:sz w:val="28"/>
          <w:szCs w:val="28"/>
        </w:rPr>
        <w:t>льных служащих и содержание органов</w:t>
      </w:r>
      <w:r>
        <w:rPr>
          <w:rFonts w:eastAsia="Calibri"/>
          <w:sz w:val="28"/>
          <w:szCs w:val="28"/>
        </w:rPr>
        <w:t xml:space="preserve"> местного самоуправления Новоси</w:t>
      </w:r>
      <w:r w:rsidRPr="0009077F">
        <w:rPr>
          <w:rFonts w:eastAsia="Calibri"/>
          <w:sz w:val="28"/>
          <w:szCs w:val="28"/>
        </w:rPr>
        <w:t xml:space="preserve">бирской области» на общую сумму </w:t>
      </w:r>
      <w:r>
        <w:rPr>
          <w:rFonts w:eastAsia="Calibri"/>
          <w:sz w:val="28"/>
          <w:szCs w:val="28"/>
        </w:rPr>
        <w:t>4140,3</w:t>
      </w:r>
      <w:r w:rsidRPr="009B6083">
        <w:rPr>
          <w:rFonts w:eastAsia="Calibri"/>
          <w:sz w:val="28"/>
          <w:szCs w:val="28"/>
        </w:rPr>
        <w:t xml:space="preserve"> тыс. рублей</w:t>
      </w:r>
      <w:r w:rsidRPr="0009077F">
        <w:rPr>
          <w:rFonts w:eastAsia="Calibri"/>
          <w:sz w:val="28"/>
          <w:szCs w:val="28"/>
        </w:rPr>
        <w:t xml:space="preserve"> </w:t>
      </w:r>
      <w:r>
        <w:rPr>
          <w:rFonts w:eastAsia="Calibri"/>
          <w:sz w:val="28"/>
          <w:szCs w:val="28"/>
        </w:rPr>
        <w:t>(</w:t>
      </w:r>
      <w:r w:rsidRPr="0009077F">
        <w:rPr>
          <w:rFonts w:eastAsia="Calibri"/>
          <w:sz w:val="28"/>
          <w:szCs w:val="28"/>
        </w:rPr>
        <w:t>(Дмитриевское МО (</w:t>
      </w:r>
      <w:r>
        <w:rPr>
          <w:rFonts w:eastAsia="Calibri"/>
          <w:sz w:val="28"/>
          <w:szCs w:val="28"/>
        </w:rPr>
        <w:t>68,3</w:t>
      </w:r>
      <w:r w:rsidRPr="0009077F">
        <w:rPr>
          <w:rFonts w:eastAsia="Calibri"/>
          <w:sz w:val="28"/>
          <w:szCs w:val="28"/>
        </w:rPr>
        <w:t xml:space="preserve"> тыс. руб.</w:t>
      </w:r>
      <w:r>
        <w:rPr>
          <w:rFonts w:eastAsia="Calibri"/>
          <w:sz w:val="28"/>
          <w:szCs w:val="28"/>
        </w:rPr>
        <w:t xml:space="preserve">), </w:t>
      </w:r>
      <w:r>
        <w:rPr>
          <w:sz w:val="28"/>
          <w:szCs w:val="28"/>
        </w:rPr>
        <w:t>Неудачинское МО (298,3</w:t>
      </w:r>
      <w:r w:rsidRPr="00561D97">
        <w:rPr>
          <w:sz w:val="28"/>
          <w:szCs w:val="28"/>
        </w:rPr>
        <w:t xml:space="preserve"> тыс. руб</w:t>
      </w:r>
      <w:r>
        <w:rPr>
          <w:sz w:val="28"/>
          <w:szCs w:val="28"/>
        </w:rPr>
        <w:t>.),</w:t>
      </w:r>
      <w:r w:rsidRPr="00422C5A">
        <w:rPr>
          <w:sz w:val="28"/>
          <w:szCs w:val="28"/>
        </w:rPr>
        <w:t xml:space="preserve"> </w:t>
      </w:r>
      <w:r>
        <w:rPr>
          <w:sz w:val="28"/>
          <w:szCs w:val="28"/>
        </w:rPr>
        <w:t>Новотроицкое МО (460,3</w:t>
      </w:r>
      <w:r w:rsidRPr="00561D97">
        <w:rPr>
          <w:sz w:val="28"/>
          <w:szCs w:val="28"/>
        </w:rPr>
        <w:t xml:space="preserve"> тыс. руб</w:t>
      </w:r>
      <w:r>
        <w:rPr>
          <w:sz w:val="28"/>
          <w:szCs w:val="28"/>
        </w:rPr>
        <w:t xml:space="preserve">.),  </w:t>
      </w:r>
      <w:r w:rsidRPr="00B274E1">
        <w:rPr>
          <w:sz w:val="28"/>
          <w:szCs w:val="28"/>
        </w:rPr>
        <w:t>Никулинское МО</w:t>
      </w:r>
      <w:r w:rsidRPr="004443B1">
        <w:rPr>
          <w:sz w:val="28"/>
          <w:szCs w:val="28"/>
        </w:rPr>
        <w:t xml:space="preserve"> </w:t>
      </w:r>
      <w:r>
        <w:rPr>
          <w:sz w:val="28"/>
          <w:szCs w:val="28"/>
        </w:rPr>
        <w:t>(359,6</w:t>
      </w:r>
      <w:r w:rsidRPr="00561D97">
        <w:rPr>
          <w:sz w:val="28"/>
          <w:szCs w:val="28"/>
        </w:rPr>
        <w:t xml:space="preserve"> тыс. руб</w:t>
      </w:r>
      <w:r>
        <w:rPr>
          <w:sz w:val="28"/>
          <w:szCs w:val="28"/>
        </w:rPr>
        <w:t>.), Кочневское МО (101,1 тыс. руб.</w:t>
      </w:r>
      <w:r w:rsidRPr="0009077F">
        <w:rPr>
          <w:rFonts w:eastAsia="Calibri"/>
          <w:sz w:val="28"/>
          <w:szCs w:val="28"/>
        </w:rPr>
        <w:t xml:space="preserve">), </w:t>
      </w:r>
      <w:r w:rsidRPr="004D64A0">
        <w:rPr>
          <w:sz w:val="28"/>
          <w:szCs w:val="28"/>
        </w:rPr>
        <w:t>Ускюльско</w:t>
      </w:r>
      <w:r>
        <w:rPr>
          <w:sz w:val="28"/>
          <w:szCs w:val="28"/>
        </w:rPr>
        <w:t>е МО (802,8</w:t>
      </w:r>
      <w:r w:rsidRPr="00561D97">
        <w:rPr>
          <w:sz w:val="28"/>
          <w:szCs w:val="28"/>
        </w:rPr>
        <w:t xml:space="preserve"> тыс. руб</w:t>
      </w:r>
      <w:r>
        <w:rPr>
          <w:sz w:val="28"/>
          <w:szCs w:val="28"/>
        </w:rPr>
        <w:t xml:space="preserve">.), Орловское МО (1004,5 </w:t>
      </w:r>
      <w:r w:rsidRPr="00561D97">
        <w:rPr>
          <w:sz w:val="28"/>
          <w:szCs w:val="28"/>
        </w:rPr>
        <w:t>тыс. руб</w:t>
      </w:r>
      <w:r>
        <w:rPr>
          <w:sz w:val="28"/>
          <w:szCs w:val="28"/>
        </w:rPr>
        <w:t xml:space="preserve">.), </w:t>
      </w:r>
      <w:r w:rsidRPr="004F094A">
        <w:rPr>
          <w:sz w:val="28"/>
          <w:szCs w:val="28"/>
        </w:rPr>
        <w:t>Красноярско</w:t>
      </w:r>
      <w:r>
        <w:rPr>
          <w:sz w:val="28"/>
          <w:szCs w:val="28"/>
        </w:rPr>
        <w:t>е МО  (437,6</w:t>
      </w:r>
      <w:r w:rsidRPr="00561D97">
        <w:rPr>
          <w:sz w:val="28"/>
          <w:szCs w:val="28"/>
        </w:rPr>
        <w:t xml:space="preserve"> тыс. руб</w:t>
      </w:r>
      <w:r>
        <w:rPr>
          <w:sz w:val="28"/>
          <w:szCs w:val="28"/>
        </w:rPr>
        <w:t>.), Константиновское МО (323,8</w:t>
      </w:r>
      <w:r w:rsidRPr="00561D97">
        <w:rPr>
          <w:sz w:val="28"/>
          <w:szCs w:val="28"/>
        </w:rPr>
        <w:t xml:space="preserve"> тыс. руб</w:t>
      </w:r>
      <w:r>
        <w:rPr>
          <w:sz w:val="28"/>
          <w:szCs w:val="28"/>
        </w:rPr>
        <w:t>.),</w:t>
      </w:r>
      <w:r w:rsidRPr="0045363A">
        <w:rPr>
          <w:sz w:val="28"/>
          <w:szCs w:val="28"/>
        </w:rPr>
        <w:t xml:space="preserve"> </w:t>
      </w:r>
      <w:r>
        <w:rPr>
          <w:sz w:val="28"/>
          <w:szCs w:val="28"/>
        </w:rPr>
        <w:t>Зубовское МО (284,0</w:t>
      </w:r>
      <w:r w:rsidRPr="00561D97">
        <w:rPr>
          <w:sz w:val="28"/>
          <w:szCs w:val="28"/>
        </w:rPr>
        <w:t xml:space="preserve"> тыс. руб</w:t>
      </w:r>
      <w:r>
        <w:rPr>
          <w:sz w:val="28"/>
          <w:szCs w:val="28"/>
        </w:rPr>
        <w:t>.)).</w:t>
      </w:r>
    </w:p>
    <w:p w:rsidR="002579A6" w:rsidRDefault="002579A6" w:rsidP="00244618">
      <w:pPr>
        <w:tabs>
          <w:tab w:val="left" w:pos="567"/>
        </w:tabs>
        <w:autoSpaceDE w:val="0"/>
        <w:autoSpaceDN w:val="0"/>
        <w:adjustRightInd w:val="0"/>
        <w:jc w:val="both"/>
        <w:rPr>
          <w:sz w:val="28"/>
          <w:szCs w:val="28"/>
        </w:rPr>
      </w:pPr>
      <w:r>
        <w:rPr>
          <w:sz w:val="28"/>
          <w:szCs w:val="28"/>
        </w:rPr>
        <w:t xml:space="preserve">    </w:t>
      </w:r>
      <w:r>
        <w:rPr>
          <w:rFonts w:eastAsia="Calibri"/>
          <w:sz w:val="28"/>
          <w:szCs w:val="28"/>
        </w:rPr>
        <w:t xml:space="preserve">    </w:t>
      </w:r>
      <w:r>
        <w:rPr>
          <w:sz w:val="28"/>
          <w:szCs w:val="28"/>
        </w:rPr>
        <w:t xml:space="preserve">9. </w:t>
      </w:r>
      <w:r w:rsidRPr="007863E9">
        <w:rPr>
          <w:sz w:val="28"/>
          <w:szCs w:val="28"/>
        </w:rPr>
        <w:t>Имеют место факты установления расходных обязательств не связан</w:t>
      </w:r>
      <w:r>
        <w:rPr>
          <w:sz w:val="28"/>
          <w:szCs w:val="28"/>
        </w:rPr>
        <w:t>-</w:t>
      </w:r>
      <w:r w:rsidRPr="007863E9">
        <w:rPr>
          <w:sz w:val="28"/>
          <w:szCs w:val="28"/>
        </w:rPr>
        <w:t xml:space="preserve">ных с решением вопросов отнесенных законами, к </w:t>
      </w:r>
      <w:r>
        <w:rPr>
          <w:sz w:val="28"/>
          <w:szCs w:val="28"/>
        </w:rPr>
        <w:t>полномочи</w:t>
      </w:r>
      <w:r w:rsidRPr="007863E9">
        <w:rPr>
          <w:sz w:val="28"/>
          <w:szCs w:val="28"/>
        </w:rPr>
        <w:t>ям соот</w:t>
      </w:r>
      <w:r>
        <w:rPr>
          <w:sz w:val="28"/>
          <w:szCs w:val="28"/>
        </w:rPr>
        <w:t>-</w:t>
      </w:r>
      <w:r w:rsidRPr="007863E9">
        <w:rPr>
          <w:sz w:val="28"/>
          <w:szCs w:val="28"/>
        </w:rPr>
        <w:t>ветствующих органов местного самоуправления.</w:t>
      </w:r>
      <w:r>
        <w:rPr>
          <w:sz w:val="28"/>
          <w:szCs w:val="28"/>
        </w:rPr>
        <w:t xml:space="preserve"> </w:t>
      </w:r>
      <w:r w:rsidRPr="007863E9">
        <w:rPr>
          <w:sz w:val="28"/>
          <w:szCs w:val="28"/>
        </w:rPr>
        <w:t>Так, решением о бюджете МО предусмотрены</w:t>
      </w:r>
      <w:r>
        <w:rPr>
          <w:sz w:val="28"/>
          <w:szCs w:val="28"/>
        </w:rPr>
        <w:t xml:space="preserve"> расходы </w:t>
      </w:r>
      <w:r w:rsidRPr="007863E9">
        <w:rPr>
          <w:sz w:val="28"/>
          <w:szCs w:val="28"/>
        </w:rPr>
        <w:t xml:space="preserve"> по подразделу 0310 «Обеспечение пожарной безопасности» в объеме </w:t>
      </w:r>
      <w:r>
        <w:rPr>
          <w:sz w:val="28"/>
          <w:szCs w:val="28"/>
        </w:rPr>
        <w:t>2070 тыс. рублей</w:t>
      </w:r>
      <w:r w:rsidRPr="007863E9">
        <w:rPr>
          <w:sz w:val="28"/>
          <w:szCs w:val="28"/>
        </w:rPr>
        <w:t xml:space="preserve"> </w:t>
      </w:r>
      <w:r>
        <w:rPr>
          <w:sz w:val="28"/>
          <w:szCs w:val="28"/>
        </w:rPr>
        <w:t xml:space="preserve">(в том числе </w:t>
      </w:r>
      <w:r w:rsidRPr="007863E9">
        <w:rPr>
          <w:sz w:val="28"/>
          <w:szCs w:val="28"/>
        </w:rPr>
        <w:t>Никулинско</w:t>
      </w:r>
      <w:r>
        <w:rPr>
          <w:sz w:val="28"/>
          <w:szCs w:val="28"/>
        </w:rPr>
        <w:t xml:space="preserve">е МО (1750,00 тыс. руб.), </w:t>
      </w:r>
      <w:r w:rsidRPr="000C05C3">
        <w:rPr>
          <w:sz w:val="28"/>
          <w:szCs w:val="28"/>
        </w:rPr>
        <w:t>Казаткульское МО</w:t>
      </w:r>
      <w:r w:rsidRPr="007B0A5F">
        <w:rPr>
          <w:sz w:val="28"/>
          <w:szCs w:val="28"/>
        </w:rPr>
        <w:t xml:space="preserve"> </w:t>
      </w:r>
      <w:r>
        <w:rPr>
          <w:sz w:val="28"/>
          <w:szCs w:val="28"/>
        </w:rPr>
        <w:t>(</w:t>
      </w:r>
      <w:r w:rsidRPr="007B0A5F">
        <w:rPr>
          <w:sz w:val="28"/>
          <w:szCs w:val="28"/>
        </w:rPr>
        <w:t>320,00 тыс. руб</w:t>
      </w:r>
      <w:r w:rsidRPr="007863E9">
        <w:rPr>
          <w:sz w:val="28"/>
          <w:szCs w:val="28"/>
        </w:rPr>
        <w:t>.</w:t>
      </w:r>
      <w:r>
        <w:rPr>
          <w:sz w:val="28"/>
          <w:szCs w:val="28"/>
        </w:rPr>
        <w:t>)). Р</w:t>
      </w:r>
      <w:r w:rsidRPr="007863E9">
        <w:rPr>
          <w:sz w:val="28"/>
          <w:szCs w:val="28"/>
        </w:rPr>
        <w:t xml:space="preserve">асходы предусмотрены на реконструкцию здания под пожарное депо, </w:t>
      </w:r>
      <w:r>
        <w:rPr>
          <w:sz w:val="28"/>
          <w:szCs w:val="28"/>
        </w:rPr>
        <w:t xml:space="preserve"> </w:t>
      </w:r>
      <w:r w:rsidRPr="007863E9">
        <w:rPr>
          <w:sz w:val="28"/>
          <w:szCs w:val="28"/>
        </w:rPr>
        <w:t>что является нарушением статьи 18 ФЗ от 21.12.1994 №69-ФЗ «О пожарной безопасности, статьи 26.3 ФЗ от 06.10.1999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Pr>
          <w:sz w:val="28"/>
          <w:szCs w:val="28"/>
        </w:rPr>
        <w:t xml:space="preserve">. </w:t>
      </w:r>
    </w:p>
    <w:p w:rsidR="002579A6" w:rsidRDefault="002579A6" w:rsidP="002579A6">
      <w:pPr>
        <w:tabs>
          <w:tab w:val="left" w:pos="567"/>
        </w:tabs>
        <w:jc w:val="both"/>
        <w:rPr>
          <w:sz w:val="28"/>
          <w:szCs w:val="28"/>
        </w:rPr>
      </w:pPr>
      <w:r>
        <w:rPr>
          <w:rFonts w:eastAsiaTheme="minorHAnsi"/>
          <w:sz w:val="28"/>
          <w:szCs w:val="28"/>
          <w:lang w:eastAsia="en-US"/>
        </w:rPr>
        <w:tab/>
        <w:t xml:space="preserve">10. </w:t>
      </w:r>
      <w:r w:rsidRPr="000C0820">
        <w:rPr>
          <w:sz w:val="28"/>
          <w:szCs w:val="28"/>
        </w:rPr>
        <w:t>Имеют место факты несоответствия числовых показателей текстовой части проекта решения о бюджете с числовыми показателями в таблицах</w:t>
      </w:r>
      <w:r>
        <w:rPr>
          <w:sz w:val="28"/>
          <w:szCs w:val="28"/>
        </w:rPr>
        <w:t xml:space="preserve">; несоответствие между приложениями; </w:t>
      </w:r>
      <w:r w:rsidRPr="00C542E4">
        <w:rPr>
          <w:sz w:val="28"/>
          <w:szCs w:val="28"/>
        </w:rPr>
        <w:t>при расчете расходов не уч</w:t>
      </w:r>
      <w:r>
        <w:rPr>
          <w:sz w:val="28"/>
          <w:szCs w:val="28"/>
        </w:rPr>
        <w:t>тены условно утверждены расходы; общая сумма расходов бюджета не соответствует сумме расходов по разделам;  (Казаткульское МО, Орловское МО,</w:t>
      </w:r>
      <w:r w:rsidRPr="00716F33">
        <w:rPr>
          <w:sz w:val="28"/>
          <w:szCs w:val="28"/>
        </w:rPr>
        <w:t xml:space="preserve"> </w:t>
      </w:r>
      <w:r>
        <w:rPr>
          <w:sz w:val="28"/>
          <w:szCs w:val="28"/>
        </w:rPr>
        <w:t xml:space="preserve">Зубовское МО, </w:t>
      </w:r>
      <w:r w:rsidRPr="00BF32A9">
        <w:rPr>
          <w:sz w:val="28"/>
          <w:szCs w:val="28"/>
        </w:rPr>
        <w:t>Казачемысское МО,</w:t>
      </w:r>
      <w:r>
        <w:rPr>
          <w:sz w:val="28"/>
          <w:szCs w:val="28"/>
        </w:rPr>
        <w:t xml:space="preserve"> Козловское МО, Лопатинское МО, Красноярское МО, Новопокровское МО).</w:t>
      </w:r>
    </w:p>
    <w:p w:rsidR="002579A6" w:rsidRDefault="00F66C6B" w:rsidP="00244618">
      <w:pPr>
        <w:tabs>
          <w:tab w:val="left" w:pos="567"/>
          <w:tab w:val="left" w:pos="709"/>
        </w:tabs>
        <w:jc w:val="both"/>
        <w:rPr>
          <w:sz w:val="28"/>
          <w:szCs w:val="28"/>
        </w:rPr>
      </w:pPr>
      <w:r>
        <w:rPr>
          <w:sz w:val="28"/>
          <w:szCs w:val="28"/>
        </w:rPr>
        <w:t xml:space="preserve"> </w:t>
      </w:r>
      <w:r w:rsidR="002579A6">
        <w:rPr>
          <w:sz w:val="28"/>
          <w:szCs w:val="28"/>
        </w:rPr>
        <w:t xml:space="preserve">       11. </w:t>
      </w:r>
      <w:r w:rsidR="002579A6" w:rsidRPr="00C30790">
        <w:rPr>
          <w:sz w:val="28"/>
          <w:szCs w:val="28"/>
        </w:rPr>
        <w:t>В ходе проверки формирования доходной части бюджетов муници-пальных образований, установлены случаи несоответствия объёмов безвоз-мездных поступлени</w:t>
      </w:r>
      <w:r w:rsidR="002579A6">
        <w:rPr>
          <w:sz w:val="28"/>
          <w:szCs w:val="28"/>
        </w:rPr>
        <w:t xml:space="preserve">й (дотации, субвенции, субсидии, </w:t>
      </w:r>
      <w:r w:rsidR="002579A6" w:rsidRPr="00C30790">
        <w:rPr>
          <w:sz w:val="28"/>
          <w:szCs w:val="28"/>
        </w:rPr>
        <w:t>иные межбюджетные трансферты), прогнозируемых в проектах решений о бюджете и объемов средств (дотации, субвенции, субсидии, иные межбюджетные трансферты), предусмотренных решением «О бюджете муниципального образования Татарского района на 2015 год и на плановый период 2016 и 2017 годов» и Законом Новосибирской области «Об областном бюджете Новосибирской области на 2015 год и плановый период 2016 и 2017 годов»</w:t>
      </w:r>
      <w:r w:rsidR="002579A6">
        <w:rPr>
          <w:sz w:val="28"/>
          <w:szCs w:val="28"/>
        </w:rPr>
        <w:t xml:space="preserve">  (Кочнёвское МО,  Зубовское МО).</w:t>
      </w:r>
    </w:p>
    <w:p w:rsidR="002579A6" w:rsidRDefault="002579A6" w:rsidP="002579A6">
      <w:pPr>
        <w:tabs>
          <w:tab w:val="left" w:pos="567"/>
        </w:tabs>
        <w:jc w:val="both"/>
        <w:rPr>
          <w:sz w:val="28"/>
          <w:szCs w:val="28"/>
        </w:rPr>
      </w:pPr>
      <w:r>
        <w:rPr>
          <w:sz w:val="28"/>
          <w:szCs w:val="28"/>
        </w:rPr>
        <w:t xml:space="preserve">        12. В ходе проверки наименований целевых статей расходов бюджетной классификации установлено не соответствие наименований отражённых в приложениях 4, 5 решения о бюджете с перечнем кодов целевых статей рас-ходов утверждённых постановлением администрации МО (Казаткульское МО, Лопатинское МО, Северотатарское МО, Орловское МО, Красноярское МО, Казачемысское МО, Константиновское МО, Козловское МО).</w:t>
      </w:r>
    </w:p>
    <w:p w:rsidR="002579A6" w:rsidRDefault="002579A6" w:rsidP="002579A6">
      <w:pPr>
        <w:tabs>
          <w:tab w:val="left" w:pos="567"/>
        </w:tabs>
        <w:autoSpaceDE w:val="0"/>
        <w:autoSpaceDN w:val="0"/>
        <w:adjustRightInd w:val="0"/>
        <w:jc w:val="both"/>
        <w:rPr>
          <w:sz w:val="28"/>
          <w:szCs w:val="28"/>
        </w:rPr>
      </w:pPr>
      <w:r>
        <w:rPr>
          <w:sz w:val="28"/>
          <w:szCs w:val="28"/>
        </w:rPr>
        <w:t xml:space="preserve">        13. </w:t>
      </w:r>
      <w:r w:rsidRPr="00126E63">
        <w:rPr>
          <w:sz w:val="28"/>
          <w:szCs w:val="28"/>
        </w:rPr>
        <w:t>В ходе анализа приложени</w:t>
      </w:r>
      <w:r>
        <w:rPr>
          <w:sz w:val="28"/>
          <w:szCs w:val="28"/>
        </w:rPr>
        <w:t>й</w:t>
      </w:r>
      <w:r w:rsidRPr="00126E63">
        <w:rPr>
          <w:sz w:val="28"/>
          <w:szCs w:val="28"/>
        </w:rPr>
        <w:t xml:space="preserve"> 1</w:t>
      </w:r>
      <w:r>
        <w:rPr>
          <w:sz w:val="28"/>
          <w:szCs w:val="28"/>
        </w:rPr>
        <w:t xml:space="preserve"> </w:t>
      </w:r>
      <w:r w:rsidRPr="0035591D">
        <w:rPr>
          <w:sz w:val="28"/>
          <w:szCs w:val="28"/>
        </w:rPr>
        <w:t>«Перечень главных администраторов налоговых и неналоговых доходов местного бюджета»</w:t>
      </w:r>
      <w:r>
        <w:rPr>
          <w:sz w:val="28"/>
          <w:szCs w:val="28"/>
        </w:rPr>
        <w:t>, 2</w:t>
      </w:r>
      <w:r w:rsidRPr="00126E63">
        <w:rPr>
          <w:sz w:val="28"/>
          <w:szCs w:val="28"/>
        </w:rPr>
        <w:t xml:space="preserve"> </w:t>
      </w:r>
      <w:r w:rsidRPr="0035591D">
        <w:rPr>
          <w:sz w:val="28"/>
          <w:szCs w:val="28"/>
        </w:rPr>
        <w:t>«Перечень главных администраторов безвозмездных пос</w:t>
      </w:r>
      <w:r>
        <w:rPr>
          <w:sz w:val="28"/>
          <w:szCs w:val="28"/>
        </w:rPr>
        <w:t xml:space="preserve">туплений» </w:t>
      </w:r>
      <w:r w:rsidRPr="00126E63">
        <w:rPr>
          <w:sz w:val="28"/>
          <w:szCs w:val="28"/>
        </w:rPr>
        <w:t>к решению о бюджете установлены случаи, когда наименование кода вида доходов бюджета не соответствует наименованию</w:t>
      </w:r>
      <w:r>
        <w:rPr>
          <w:sz w:val="28"/>
          <w:szCs w:val="28"/>
        </w:rPr>
        <w:t>,</w:t>
      </w:r>
      <w:r w:rsidRPr="00126E63">
        <w:rPr>
          <w:sz w:val="28"/>
          <w:szCs w:val="28"/>
        </w:rPr>
        <w:t xml:space="preserve"> указанному в приказе Минфина России от 01.07.2013 №65н «Об утверждении Указаний о порядке применения бюджетной клас</w:t>
      </w:r>
      <w:r>
        <w:rPr>
          <w:sz w:val="28"/>
          <w:szCs w:val="28"/>
        </w:rPr>
        <w:t>сификации Российской Федерации», либо в проекте р</w:t>
      </w:r>
      <w:r w:rsidRPr="00126E63">
        <w:rPr>
          <w:sz w:val="28"/>
          <w:szCs w:val="28"/>
        </w:rPr>
        <w:t>ешении о бюджете указаны КБК</w:t>
      </w:r>
      <w:r>
        <w:rPr>
          <w:sz w:val="28"/>
          <w:szCs w:val="28"/>
        </w:rPr>
        <w:t>,</w:t>
      </w:r>
      <w:r w:rsidRPr="00126E63">
        <w:rPr>
          <w:sz w:val="28"/>
          <w:szCs w:val="28"/>
        </w:rPr>
        <w:t xml:space="preserve"> которые отсутствуют в вышеук</w:t>
      </w:r>
      <w:r>
        <w:rPr>
          <w:sz w:val="28"/>
          <w:szCs w:val="28"/>
        </w:rPr>
        <w:t xml:space="preserve">азанном приказе Минфина России (Зубовское МО, Новопокровское МО, Орловское МО, Козловское МО).     </w:t>
      </w:r>
    </w:p>
    <w:p w:rsidR="000C1590" w:rsidRDefault="00E1584C" w:rsidP="002579A6">
      <w:pPr>
        <w:tabs>
          <w:tab w:val="left" w:pos="567"/>
        </w:tabs>
        <w:autoSpaceDE w:val="0"/>
        <w:autoSpaceDN w:val="0"/>
        <w:adjustRightInd w:val="0"/>
        <w:jc w:val="both"/>
        <w:rPr>
          <w:sz w:val="28"/>
          <w:szCs w:val="28"/>
        </w:rPr>
      </w:pPr>
      <w:r>
        <w:rPr>
          <w:sz w:val="28"/>
          <w:szCs w:val="28"/>
        </w:rPr>
        <w:t xml:space="preserve">      4. В ходе проверки соблюдения главой Северотатарского сельсовета законодательства о закупках </w:t>
      </w:r>
      <w:r w:rsidR="006B55E8">
        <w:rPr>
          <w:sz w:val="28"/>
          <w:szCs w:val="28"/>
        </w:rPr>
        <w:t>установлен</w:t>
      </w:r>
      <w:r>
        <w:rPr>
          <w:sz w:val="28"/>
          <w:szCs w:val="28"/>
        </w:rPr>
        <w:t xml:space="preserve"> факт принятия бюджетных обязательств в сумме 46,</w:t>
      </w:r>
      <w:r w:rsidR="00E32FF2">
        <w:rPr>
          <w:sz w:val="28"/>
          <w:szCs w:val="28"/>
        </w:rPr>
        <w:t>7</w:t>
      </w:r>
      <w:r>
        <w:rPr>
          <w:sz w:val="28"/>
          <w:szCs w:val="28"/>
        </w:rPr>
        <w:t xml:space="preserve"> млн. руб. не предусмотренный решениями Совета депутатов о бюджетах на 2013 год и плановый период 2014 и 2015 годов, на 2014 и плановый период 2015 и 2016 годов.</w:t>
      </w:r>
    </w:p>
    <w:p w:rsidR="00E32FF2" w:rsidRPr="00775539" w:rsidRDefault="00E32FF2" w:rsidP="00E32FF2">
      <w:pPr>
        <w:tabs>
          <w:tab w:val="left" w:pos="567"/>
          <w:tab w:val="right" w:pos="9354"/>
        </w:tabs>
        <w:jc w:val="both"/>
        <w:rPr>
          <w:sz w:val="28"/>
          <w:szCs w:val="28"/>
        </w:rPr>
      </w:pPr>
      <w:r>
        <w:rPr>
          <w:sz w:val="28"/>
          <w:szCs w:val="28"/>
        </w:rPr>
        <w:t xml:space="preserve">        </w:t>
      </w:r>
      <w:r w:rsidRPr="00775539">
        <w:rPr>
          <w:sz w:val="28"/>
          <w:szCs w:val="28"/>
        </w:rPr>
        <w:t>По результатам проведенных меро</w:t>
      </w:r>
      <w:r>
        <w:rPr>
          <w:sz w:val="28"/>
          <w:szCs w:val="28"/>
        </w:rPr>
        <w:t>приятий составлен</w:t>
      </w:r>
      <w:r w:rsidRPr="00775539">
        <w:rPr>
          <w:sz w:val="28"/>
          <w:szCs w:val="28"/>
        </w:rPr>
        <w:t xml:space="preserve"> </w:t>
      </w:r>
      <w:r>
        <w:rPr>
          <w:sz w:val="28"/>
          <w:szCs w:val="28"/>
        </w:rPr>
        <w:t>1 акт</w:t>
      </w:r>
      <w:r w:rsidRPr="00775539">
        <w:rPr>
          <w:sz w:val="28"/>
          <w:szCs w:val="28"/>
        </w:rPr>
        <w:t>, 1 справ</w:t>
      </w:r>
      <w:r>
        <w:rPr>
          <w:sz w:val="28"/>
          <w:szCs w:val="28"/>
        </w:rPr>
        <w:t>ка</w:t>
      </w:r>
      <w:r w:rsidRPr="00775539">
        <w:rPr>
          <w:sz w:val="28"/>
          <w:szCs w:val="28"/>
        </w:rPr>
        <w:t xml:space="preserve"> и </w:t>
      </w:r>
      <w:r>
        <w:rPr>
          <w:sz w:val="28"/>
          <w:szCs w:val="28"/>
        </w:rPr>
        <w:t xml:space="preserve">42 </w:t>
      </w:r>
      <w:r w:rsidRPr="00775539">
        <w:rPr>
          <w:sz w:val="28"/>
          <w:szCs w:val="28"/>
        </w:rPr>
        <w:t>экспертных заключений.</w:t>
      </w:r>
    </w:p>
    <w:p w:rsidR="000C1590" w:rsidRDefault="000C1590" w:rsidP="002579A6">
      <w:pPr>
        <w:tabs>
          <w:tab w:val="left" w:pos="567"/>
        </w:tabs>
        <w:autoSpaceDE w:val="0"/>
        <w:autoSpaceDN w:val="0"/>
        <w:adjustRightInd w:val="0"/>
        <w:jc w:val="both"/>
        <w:rPr>
          <w:sz w:val="28"/>
          <w:szCs w:val="28"/>
        </w:rPr>
      </w:pPr>
    </w:p>
    <w:p w:rsidR="009D7CBB" w:rsidRPr="00E32FF2" w:rsidRDefault="00E32FF2" w:rsidP="00E32FF2">
      <w:pPr>
        <w:jc w:val="both"/>
        <w:rPr>
          <w:sz w:val="28"/>
          <w:szCs w:val="28"/>
        </w:rPr>
      </w:pPr>
      <w:r>
        <w:rPr>
          <w:sz w:val="28"/>
          <w:szCs w:val="28"/>
        </w:rPr>
        <w:t xml:space="preserve">        </w:t>
      </w:r>
      <w:r w:rsidR="00D61F27" w:rsidRPr="0067544D">
        <w:rPr>
          <w:sz w:val="28"/>
          <w:szCs w:val="28"/>
        </w:rPr>
        <w:t>За 201</w:t>
      </w:r>
      <w:r w:rsidR="00D61F27">
        <w:rPr>
          <w:sz w:val="28"/>
          <w:szCs w:val="28"/>
        </w:rPr>
        <w:t>4</w:t>
      </w:r>
      <w:r w:rsidR="00D61F27" w:rsidRPr="0067544D">
        <w:rPr>
          <w:sz w:val="28"/>
          <w:szCs w:val="28"/>
        </w:rPr>
        <w:t xml:space="preserve"> год, по результатам проведённых мероприятий, руководителям проверяемых учреждений вынесено </w:t>
      </w:r>
      <w:r>
        <w:rPr>
          <w:sz w:val="28"/>
          <w:szCs w:val="28"/>
        </w:rPr>
        <w:t>22</w:t>
      </w:r>
      <w:r w:rsidR="008019F5">
        <w:rPr>
          <w:sz w:val="28"/>
          <w:szCs w:val="28"/>
        </w:rPr>
        <w:t xml:space="preserve"> </w:t>
      </w:r>
      <w:r w:rsidR="00D61F27" w:rsidRPr="0067544D">
        <w:rPr>
          <w:sz w:val="28"/>
          <w:szCs w:val="28"/>
        </w:rPr>
        <w:t>представления о нарушении законно-дательства для их рассмотрения и принятия мер по устранению выявленных нарушений и недостатков, а также по пресечению, устранению и предупреж-дению нарушений. В ревизионную комиссию предоставлялась информация об устранении нарушений, выявленных в результате проверок.</w:t>
      </w:r>
      <w:r w:rsidRPr="00053884">
        <w:rPr>
          <w:sz w:val="28"/>
          <w:szCs w:val="28"/>
        </w:rPr>
        <w:t xml:space="preserve"> Отчёты по результатам проведённых мероприятий направлены в администрацию и  Совет депутатов Татарского района.  Материалы проверок (акты, справки, экспертные заключения), представления предоставлены в Татарскую межрайонную прокуратуру.</w:t>
      </w:r>
      <w:r>
        <w:rPr>
          <w:sz w:val="28"/>
          <w:szCs w:val="28"/>
        </w:rPr>
        <w:t xml:space="preserve"> Согласно мер прокурорского реагирования по материалам ревизионной комиссии 16 должностных лиц привлечены к дисциплинарной ответственности, 1 должностное лицо к административной ответственности</w:t>
      </w:r>
      <w:r w:rsidR="00FC524D">
        <w:rPr>
          <w:sz w:val="28"/>
          <w:szCs w:val="28"/>
        </w:rPr>
        <w:t xml:space="preserve"> в</w:t>
      </w:r>
      <w:r>
        <w:rPr>
          <w:sz w:val="28"/>
          <w:szCs w:val="28"/>
        </w:rPr>
        <w:t xml:space="preserve"> виде штрафа.</w:t>
      </w:r>
    </w:p>
    <w:p w:rsidR="009D7CBB" w:rsidRDefault="009D7CBB"/>
    <w:p w:rsidR="009D7CBB" w:rsidRDefault="009D7CBB"/>
    <w:p w:rsidR="009D7CBB" w:rsidRDefault="009D7CBB"/>
    <w:p w:rsidR="00600528" w:rsidRDefault="00600528"/>
    <w:p w:rsidR="00600528" w:rsidRDefault="00600528"/>
    <w:p w:rsidR="00600528" w:rsidRDefault="00600528"/>
    <w:p w:rsidR="009D7CBB" w:rsidRDefault="009D7CBB"/>
    <w:p w:rsidR="009D7CBB" w:rsidRPr="009D7CBB" w:rsidRDefault="009D7CBB">
      <w:pPr>
        <w:rPr>
          <w:sz w:val="28"/>
          <w:szCs w:val="28"/>
        </w:rPr>
      </w:pPr>
      <w:r w:rsidRPr="009D7CBB">
        <w:rPr>
          <w:sz w:val="28"/>
          <w:szCs w:val="28"/>
        </w:rPr>
        <w:t>Председатель Ревизионной комиссии</w:t>
      </w:r>
    </w:p>
    <w:p w:rsidR="009D7CBB" w:rsidRPr="009D7CBB" w:rsidRDefault="009D7CBB">
      <w:pPr>
        <w:rPr>
          <w:sz w:val="28"/>
          <w:szCs w:val="28"/>
        </w:rPr>
      </w:pPr>
      <w:r w:rsidRPr="009D7CBB">
        <w:rPr>
          <w:sz w:val="28"/>
          <w:szCs w:val="28"/>
        </w:rPr>
        <w:t xml:space="preserve">Татарского района                     </w:t>
      </w:r>
      <w:r>
        <w:rPr>
          <w:sz w:val="28"/>
          <w:szCs w:val="28"/>
        </w:rPr>
        <w:t xml:space="preserve">                 </w:t>
      </w:r>
      <w:r w:rsidRPr="009D7CBB">
        <w:rPr>
          <w:sz w:val="28"/>
          <w:szCs w:val="28"/>
        </w:rPr>
        <w:t xml:space="preserve">                                  М.А.Назаренко</w:t>
      </w:r>
    </w:p>
    <w:sectPr w:rsidR="009D7CBB" w:rsidRPr="009D7CBB" w:rsidSect="00BB3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compat/>
  <w:rsids>
    <w:rsidRoot w:val="003768A2"/>
    <w:rsid w:val="0000160B"/>
    <w:rsid w:val="00001DD6"/>
    <w:rsid w:val="000025C1"/>
    <w:rsid w:val="00004F1C"/>
    <w:rsid w:val="00007208"/>
    <w:rsid w:val="00014146"/>
    <w:rsid w:val="00014147"/>
    <w:rsid w:val="0001484E"/>
    <w:rsid w:val="000151B8"/>
    <w:rsid w:val="00016396"/>
    <w:rsid w:val="00017FEB"/>
    <w:rsid w:val="0002083D"/>
    <w:rsid w:val="00021FD9"/>
    <w:rsid w:val="000222C2"/>
    <w:rsid w:val="00027C4D"/>
    <w:rsid w:val="00031F8F"/>
    <w:rsid w:val="00034458"/>
    <w:rsid w:val="00045066"/>
    <w:rsid w:val="00046140"/>
    <w:rsid w:val="0005241B"/>
    <w:rsid w:val="00053A86"/>
    <w:rsid w:val="000548AB"/>
    <w:rsid w:val="00061E05"/>
    <w:rsid w:val="000639F0"/>
    <w:rsid w:val="0006404D"/>
    <w:rsid w:val="00065162"/>
    <w:rsid w:val="000664F0"/>
    <w:rsid w:val="00067CC7"/>
    <w:rsid w:val="00071116"/>
    <w:rsid w:val="000711FE"/>
    <w:rsid w:val="000714D9"/>
    <w:rsid w:val="00071B80"/>
    <w:rsid w:val="00073702"/>
    <w:rsid w:val="00074387"/>
    <w:rsid w:val="000743C1"/>
    <w:rsid w:val="00081755"/>
    <w:rsid w:val="000833C0"/>
    <w:rsid w:val="000851D6"/>
    <w:rsid w:val="00093F9D"/>
    <w:rsid w:val="000A0139"/>
    <w:rsid w:val="000A1BE4"/>
    <w:rsid w:val="000A3B47"/>
    <w:rsid w:val="000A783D"/>
    <w:rsid w:val="000B4318"/>
    <w:rsid w:val="000B4A03"/>
    <w:rsid w:val="000B5434"/>
    <w:rsid w:val="000B6BA7"/>
    <w:rsid w:val="000C11B0"/>
    <w:rsid w:val="000C1590"/>
    <w:rsid w:val="000C2F61"/>
    <w:rsid w:val="000C6E31"/>
    <w:rsid w:val="000D57EA"/>
    <w:rsid w:val="000D700A"/>
    <w:rsid w:val="000E0FCC"/>
    <w:rsid w:val="000E47BB"/>
    <w:rsid w:val="000E5C26"/>
    <w:rsid w:val="000F58F0"/>
    <w:rsid w:val="001002DC"/>
    <w:rsid w:val="00101383"/>
    <w:rsid w:val="00110565"/>
    <w:rsid w:val="001105CD"/>
    <w:rsid w:val="0011163C"/>
    <w:rsid w:val="001116D7"/>
    <w:rsid w:val="00111AFC"/>
    <w:rsid w:val="00112C10"/>
    <w:rsid w:val="001133C2"/>
    <w:rsid w:val="0011516A"/>
    <w:rsid w:val="00117603"/>
    <w:rsid w:val="001213A9"/>
    <w:rsid w:val="00121D6D"/>
    <w:rsid w:val="00122367"/>
    <w:rsid w:val="00122A3A"/>
    <w:rsid w:val="001262BB"/>
    <w:rsid w:val="0013438F"/>
    <w:rsid w:val="00134C57"/>
    <w:rsid w:val="0014120F"/>
    <w:rsid w:val="0014187C"/>
    <w:rsid w:val="0014543B"/>
    <w:rsid w:val="001456A0"/>
    <w:rsid w:val="001459E1"/>
    <w:rsid w:val="0015320A"/>
    <w:rsid w:val="001549F8"/>
    <w:rsid w:val="00157338"/>
    <w:rsid w:val="001577AC"/>
    <w:rsid w:val="00162509"/>
    <w:rsid w:val="0016318A"/>
    <w:rsid w:val="00164FF9"/>
    <w:rsid w:val="001655D6"/>
    <w:rsid w:val="00165CAC"/>
    <w:rsid w:val="0016615F"/>
    <w:rsid w:val="001719A6"/>
    <w:rsid w:val="00172B77"/>
    <w:rsid w:val="00172B8F"/>
    <w:rsid w:val="001809BE"/>
    <w:rsid w:val="00185F51"/>
    <w:rsid w:val="001879DA"/>
    <w:rsid w:val="001919BB"/>
    <w:rsid w:val="001936F0"/>
    <w:rsid w:val="001A176B"/>
    <w:rsid w:val="001A666C"/>
    <w:rsid w:val="001A7207"/>
    <w:rsid w:val="001A78F5"/>
    <w:rsid w:val="001B0A95"/>
    <w:rsid w:val="001B118B"/>
    <w:rsid w:val="001B394F"/>
    <w:rsid w:val="001C1F5A"/>
    <w:rsid w:val="001C7114"/>
    <w:rsid w:val="001D180A"/>
    <w:rsid w:val="001D42C7"/>
    <w:rsid w:val="001D4740"/>
    <w:rsid w:val="001E0FBA"/>
    <w:rsid w:val="001E118F"/>
    <w:rsid w:val="001E1AF0"/>
    <w:rsid w:val="001E5017"/>
    <w:rsid w:val="001E5A24"/>
    <w:rsid w:val="001E6658"/>
    <w:rsid w:val="001F17BF"/>
    <w:rsid w:val="001F22AF"/>
    <w:rsid w:val="001F25CA"/>
    <w:rsid w:val="001F2DCE"/>
    <w:rsid w:val="001F3089"/>
    <w:rsid w:val="002009FC"/>
    <w:rsid w:val="002057E9"/>
    <w:rsid w:val="00215DAE"/>
    <w:rsid w:val="00216517"/>
    <w:rsid w:val="00216839"/>
    <w:rsid w:val="00221264"/>
    <w:rsid w:val="002228E6"/>
    <w:rsid w:val="00224085"/>
    <w:rsid w:val="00224592"/>
    <w:rsid w:val="00224663"/>
    <w:rsid w:val="002252A6"/>
    <w:rsid w:val="00225774"/>
    <w:rsid w:val="00227053"/>
    <w:rsid w:val="00230407"/>
    <w:rsid w:val="00234E58"/>
    <w:rsid w:val="00242297"/>
    <w:rsid w:val="00242D07"/>
    <w:rsid w:val="00244618"/>
    <w:rsid w:val="00244BA7"/>
    <w:rsid w:val="00246BAF"/>
    <w:rsid w:val="00250A0D"/>
    <w:rsid w:val="00252A68"/>
    <w:rsid w:val="00254B67"/>
    <w:rsid w:val="002579A6"/>
    <w:rsid w:val="00257ED0"/>
    <w:rsid w:val="00266DF3"/>
    <w:rsid w:val="002716A9"/>
    <w:rsid w:val="002716DA"/>
    <w:rsid w:val="00274AAF"/>
    <w:rsid w:val="00277054"/>
    <w:rsid w:val="00280F1F"/>
    <w:rsid w:val="00284DCF"/>
    <w:rsid w:val="00287222"/>
    <w:rsid w:val="00290C17"/>
    <w:rsid w:val="00292DE8"/>
    <w:rsid w:val="00293F47"/>
    <w:rsid w:val="0029703F"/>
    <w:rsid w:val="00297424"/>
    <w:rsid w:val="002A0AB5"/>
    <w:rsid w:val="002A0BD0"/>
    <w:rsid w:val="002A1902"/>
    <w:rsid w:val="002B19A3"/>
    <w:rsid w:val="002B3997"/>
    <w:rsid w:val="002B7014"/>
    <w:rsid w:val="002C1916"/>
    <w:rsid w:val="002C422F"/>
    <w:rsid w:val="002C5BB2"/>
    <w:rsid w:val="002C6EDA"/>
    <w:rsid w:val="002C7B13"/>
    <w:rsid w:val="002C7E4D"/>
    <w:rsid w:val="002D009C"/>
    <w:rsid w:val="002D232F"/>
    <w:rsid w:val="002D2E25"/>
    <w:rsid w:val="002D6CDF"/>
    <w:rsid w:val="002D744F"/>
    <w:rsid w:val="002D7B41"/>
    <w:rsid w:val="002E3FDB"/>
    <w:rsid w:val="002E4D0B"/>
    <w:rsid w:val="002E517C"/>
    <w:rsid w:val="002E5F1C"/>
    <w:rsid w:val="002F0899"/>
    <w:rsid w:val="002F2ECA"/>
    <w:rsid w:val="002F3924"/>
    <w:rsid w:val="002F3E9D"/>
    <w:rsid w:val="002F644A"/>
    <w:rsid w:val="002F7199"/>
    <w:rsid w:val="002F78EF"/>
    <w:rsid w:val="00300F9F"/>
    <w:rsid w:val="00301FE9"/>
    <w:rsid w:val="0030282F"/>
    <w:rsid w:val="00304E1D"/>
    <w:rsid w:val="00306291"/>
    <w:rsid w:val="00306B52"/>
    <w:rsid w:val="00306CAC"/>
    <w:rsid w:val="00311C7D"/>
    <w:rsid w:val="00315263"/>
    <w:rsid w:val="003231F2"/>
    <w:rsid w:val="0032403D"/>
    <w:rsid w:val="00324800"/>
    <w:rsid w:val="00333860"/>
    <w:rsid w:val="003347AF"/>
    <w:rsid w:val="00334C0B"/>
    <w:rsid w:val="00336FC5"/>
    <w:rsid w:val="00343617"/>
    <w:rsid w:val="003436EE"/>
    <w:rsid w:val="00352796"/>
    <w:rsid w:val="0035345C"/>
    <w:rsid w:val="00356B14"/>
    <w:rsid w:val="0035712D"/>
    <w:rsid w:val="00360A7C"/>
    <w:rsid w:val="003615AA"/>
    <w:rsid w:val="003626F4"/>
    <w:rsid w:val="00365858"/>
    <w:rsid w:val="00366E58"/>
    <w:rsid w:val="00367F56"/>
    <w:rsid w:val="00370177"/>
    <w:rsid w:val="003705F4"/>
    <w:rsid w:val="003709F9"/>
    <w:rsid w:val="00372AA1"/>
    <w:rsid w:val="0037390A"/>
    <w:rsid w:val="00373EB9"/>
    <w:rsid w:val="00374055"/>
    <w:rsid w:val="003748EC"/>
    <w:rsid w:val="003768A2"/>
    <w:rsid w:val="0038131B"/>
    <w:rsid w:val="00381E5E"/>
    <w:rsid w:val="00384465"/>
    <w:rsid w:val="003861F4"/>
    <w:rsid w:val="0038634B"/>
    <w:rsid w:val="003902AB"/>
    <w:rsid w:val="00390518"/>
    <w:rsid w:val="0039677B"/>
    <w:rsid w:val="003A28B5"/>
    <w:rsid w:val="003B14BD"/>
    <w:rsid w:val="003B50C9"/>
    <w:rsid w:val="003C0C7C"/>
    <w:rsid w:val="003C53FE"/>
    <w:rsid w:val="003D27B9"/>
    <w:rsid w:val="003D3471"/>
    <w:rsid w:val="003D36B0"/>
    <w:rsid w:val="003D44ED"/>
    <w:rsid w:val="003E065E"/>
    <w:rsid w:val="003E13A8"/>
    <w:rsid w:val="003E1489"/>
    <w:rsid w:val="003E2C5F"/>
    <w:rsid w:val="003E4413"/>
    <w:rsid w:val="003E50F2"/>
    <w:rsid w:val="003E57D5"/>
    <w:rsid w:val="003E5FC1"/>
    <w:rsid w:val="003E6F91"/>
    <w:rsid w:val="003F2775"/>
    <w:rsid w:val="003F49B0"/>
    <w:rsid w:val="003F51C6"/>
    <w:rsid w:val="00400046"/>
    <w:rsid w:val="0040006D"/>
    <w:rsid w:val="0040016E"/>
    <w:rsid w:val="004012E6"/>
    <w:rsid w:val="004036BE"/>
    <w:rsid w:val="00413BA4"/>
    <w:rsid w:val="00415B54"/>
    <w:rsid w:val="004170DD"/>
    <w:rsid w:val="00417286"/>
    <w:rsid w:val="00417E4A"/>
    <w:rsid w:val="00421A83"/>
    <w:rsid w:val="004240F5"/>
    <w:rsid w:val="00424C01"/>
    <w:rsid w:val="00425432"/>
    <w:rsid w:val="00430057"/>
    <w:rsid w:val="00430CD6"/>
    <w:rsid w:val="00430CE2"/>
    <w:rsid w:val="00431DCA"/>
    <w:rsid w:val="004349B0"/>
    <w:rsid w:val="004371F3"/>
    <w:rsid w:val="00440778"/>
    <w:rsid w:val="00443349"/>
    <w:rsid w:val="00450E55"/>
    <w:rsid w:val="00453C34"/>
    <w:rsid w:val="004540E9"/>
    <w:rsid w:val="00455B82"/>
    <w:rsid w:val="00466B55"/>
    <w:rsid w:val="00471377"/>
    <w:rsid w:val="00472549"/>
    <w:rsid w:val="0047488D"/>
    <w:rsid w:val="00474A66"/>
    <w:rsid w:val="00475240"/>
    <w:rsid w:val="004758AC"/>
    <w:rsid w:val="00476F6C"/>
    <w:rsid w:val="00480461"/>
    <w:rsid w:val="00480734"/>
    <w:rsid w:val="00483AD5"/>
    <w:rsid w:val="00483D0A"/>
    <w:rsid w:val="004876BD"/>
    <w:rsid w:val="00487B9C"/>
    <w:rsid w:val="00487DE2"/>
    <w:rsid w:val="0049567C"/>
    <w:rsid w:val="004A126A"/>
    <w:rsid w:val="004A4137"/>
    <w:rsid w:val="004A5391"/>
    <w:rsid w:val="004B0378"/>
    <w:rsid w:val="004B17E0"/>
    <w:rsid w:val="004B2A51"/>
    <w:rsid w:val="004B41B7"/>
    <w:rsid w:val="004B465C"/>
    <w:rsid w:val="004B4C2E"/>
    <w:rsid w:val="004B75FD"/>
    <w:rsid w:val="004C56D4"/>
    <w:rsid w:val="004C5E52"/>
    <w:rsid w:val="004D03D9"/>
    <w:rsid w:val="004D07A8"/>
    <w:rsid w:val="004D4043"/>
    <w:rsid w:val="004D48FB"/>
    <w:rsid w:val="004D6724"/>
    <w:rsid w:val="004E0E4D"/>
    <w:rsid w:val="004E1DD1"/>
    <w:rsid w:val="004E2325"/>
    <w:rsid w:val="004E3E60"/>
    <w:rsid w:val="004E4982"/>
    <w:rsid w:val="004E6D58"/>
    <w:rsid w:val="004E792F"/>
    <w:rsid w:val="004F0348"/>
    <w:rsid w:val="0050108E"/>
    <w:rsid w:val="005010D1"/>
    <w:rsid w:val="0050345F"/>
    <w:rsid w:val="00505001"/>
    <w:rsid w:val="005071F1"/>
    <w:rsid w:val="00510EDD"/>
    <w:rsid w:val="00511276"/>
    <w:rsid w:val="00511AF6"/>
    <w:rsid w:val="005122A3"/>
    <w:rsid w:val="00514C52"/>
    <w:rsid w:val="00515E9E"/>
    <w:rsid w:val="00516E75"/>
    <w:rsid w:val="005202F2"/>
    <w:rsid w:val="00520B87"/>
    <w:rsid w:val="005223AD"/>
    <w:rsid w:val="00522F4C"/>
    <w:rsid w:val="00527E4E"/>
    <w:rsid w:val="00530AAE"/>
    <w:rsid w:val="005347A1"/>
    <w:rsid w:val="00535B87"/>
    <w:rsid w:val="00541F9D"/>
    <w:rsid w:val="00542454"/>
    <w:rsid w:val="00543ACB"/>
    <w:rsid w:val="00545E11"/>
    <w:rsid w:val="00560AF9"/>
    <w:rsid w:val="005613BE"/>
    <w:rsid w:val="00562E51"/>
    <w:rsid w:val="00563383"/>
    <w:rsid w:val="00565E69"/>
    <w:rsid w:val="0056646C"/>
    <w:rsid w:val="005670BF"/>
    <w:rsid w:val="005672A3"/>
    <w:rsid w:val="00571381"/>
    <w:rsid w:val="00572057"/>
    <w:rsid w:val="0057275F"/>
    <w:rsid w:val="00574276"/>
    <w:rsid w:val="005767C9"/>
    <w:rsid w:val="00580244"/>
    <w:rsid w:val="005857E1"/>
    <w:rsid w:val="00587E1E"/>
    <w:rsid w:val="00590165"/>
    <w:rsid w:val="005947F1"/>
    <w:rsid w:val="00595C73"/>
    <w:rsid w:val="00596D7A"/>
    <w:rsid w:val="005A56F3"/>
    <w:rsid w:val="005A5B4A"/>
    <w:rsid w:val="005A7853"/>
    <w:rsid w:val="005A7E08"/>
    <w:rsid w:val="005A7E83"/>
    <w:rsid w:val="005B0B86"/>
    <w:rsid w:val="005B158D"/>
    <w:rsid w:val="005B53D6"/>
    <w:rsid w:val="005C14D2"/>
    <w:rsid w:val="005C36E2"/>
    <w:rsid w:val="005C4BAB"/>
    <w:rsid w:val="005C578C"/>
    <w:rsid w:val="005C64C3"/>
    <w:rsid w:val="005C726E"/>
    <w:rsid w:val="005D0199"/>
    <w:rsid w:val="005D2C68"/>
    <w:rsid w:val="005D3460"/>
    <w:rsid w:val="005E0236"/>
    <w:rsid w:val="005E0AAD"/>
    <w:rsid w:val="005E0D93"/>
    <w:rsid w:val="005E164C"/>
    <w:rsid w:val="005E1C16"/>
    <w:rsid w:val="005E7A15"/>
    <w:rsid w:val="005F1960"/>
    <w:rsid w:val="005F1F34"/>
    <w:rsid w:val="005F6132"/>
    <w:rsid w:val="005F7B83"/>
    <w:rsid w:val="005F7BC0"/>
    <w:rsid w:val="00600528"/>
    <w:rsid w:val="006015E0"/>
    <w:rsid w:val="006043E1"/>
    <w:rsid w:val="006055EC"/>
    <w:rsid w:val="00607ABC"/>
    <w:rsid w:val="00607DCD"/>
    <w:rsid w:val="0061319C"/>
    <w:rsid w:val="006134A5"/>
    <w:rsid w:val="00613845"/>
    <w:rsid w:val="00613DDE"/>
    <w:rsid w:val="006142F2"/>
    <w:rsid w:val="0062130B"/>
    <w:rsid w:val="006221B8"/>
    <w:rsid w:val="00623BD4"/>
    <w:rsid w:val="00624A50"/>
    <w:rsid w:val="00626573"/>
    <w:rsid w:val="006276A3"/>
    <w:rsid w:val="00627830"/>
    <w:rsid w:val="00627E7E"/>
    <w:rsid w:val="0063391F"/>
    <w:rsid w:val="006348D6"/>
    <w:rsid w:val="006358ED"/>
    <w:rsid w:val="00636C0E"/>
    <w:rsid w:val="00643885"/>
    <w:rsid w:val="006441F9"/>
    <w:rsid w:val="006451F6"/>
    <w:rsid w:val="00652EAE"/>
    <w:rsid w:val="00655593"/>
    <w:rsid w:val="0066016E"/>
    <w:rsid w:val="006636C4"/>
    <w:rsid w:val="0066370E"/>
    <w:rsid w:val="006660A6"/>
    <w:rsid w:val="006661E7"/>
    <w:rsid w:val="00666634"/>
    <w:rsid w:val="006708A2"/>
    <w:rsid w:val="00671F66"/>
    <w:rsid w:val="00676E5E"/>
    <w:rsid w:val="00686158"/>
    <w:rsid w:val="006862F8"/>
    <w:rsid w:val="00686DBD"/>
    <w:rsid w:val="00690E70"/>
    <w:rsid w:val="00691A61"/>
    <w:rsid w:val="00692EEB"/>
    <w:rsid w:val="006965E8"/>
    <w:rsid w:val="00696B31"/>
    <w:rsid w:val="00696DDC"/>
    <w:rsid w:val="006A3059"/>
    <w:rsid w:val="006A44B5"/>
    <w:rsid w:val="006A49C9"/>
    <w:rsid w:val="006B53C1"/>
    <w:rsid w:val="006B55E8"/>
    <w:rsid w:val="006C0541"/>
    <w:rsid w:val="006C435D"/>
    <w:rsid w:val="006C4753"/>
    <w:rsid w:val="006D198E"/>
    <w:rsid w:val="006D3A5D"/>
    <w:rsid w:val="006D3EA1"/>
    <w:rsid w:val="006D4BF0"/>
    <w:rsid w:val="006D54D2"/>
    <w:rsid w:val="006D5B03"/>
    <w:rsid w:val="006D780E"/>
    <w:rsid w:val="006E2908"/>
    <w:rsid w:val="006E708A"/>
    <w:rsid w:val="006F010A"/>
    <w:rsid w:val="006F5F85"/>
    <w:rsid w:val="007008D6"/>
    <w:rsid w:val="00700B4D"/>
    <w:rsid w:val="00700C84"/>
    <w:rsid w:val="007014C6"/>
    <w:rsid w:val="00703081"/>
    <w:rsid w:val="00704E32"/>
    <w:rsid w:val="00707250"/>
    <w:rsid w:val="00711538"/>
    <w:rsid w:val="00716674"/>
    <w:rsid w:val="00717EA2"/>
    <w:rsid w:val="00723281"/>
    <w:rsid w:val="00725C5E"/>
    <w:rsid w:val="00726336"/>
    <w:rsid w:val="00726398"/>
    <w:rsid w:val="00727E3E"/>
    <w:rsid w:val="007342D5"/>
    <w:rsid w:val="0073702E"/>
    <w:rsid w:val="00740C24"/>
    <w:rsid w:val="00746380"/>
    <w:rsid w:val="0074685C"/>
    <w:rsid w:val="00750A40"/>
    <w:rsid w:val="0075279A"/>
    <w:rsid w:val="00754312"/>
    <w:rsid w:val="0075659E"/>
    <w:rsid w:val="007624E4"/>
    <w:rsid w:val="00762DC3"/>
    <w:rsid w:val="007642A7"/>
    <w:rsid w:val="0077236B"/>
    <w:rsid w:val="00773879"/>
    <w:rsid w:val="0077400B"/>
    <w:rsid w:val="00775539"/>
    <w:rsid w:val="00776807"/>
    <w:rsid w:val="0078316D"/>
    <w:rsid w:val="00783547"/>
    <w:rsid w:val="00790A88"/>
    <w:rsid w:val="00790BF0"/>
    <w:rsid w:val="00793C21"/>
    <w:rsid w:val="00794BC8"/>
    <w:rsid w:val="00795BCB"/>
    <w:rsid w:val="007A13F9"/>
    <w:rsid w:val="007A14A8"/>
    <w:rsid w:val="007B0941"/>
    <w:rsid w:val="007B2AB3"/>
    <w:rsid w:val="007B4D43"/>
    <w:rsid w:val="007B564E"/>
    <w:rsid w:val="007B5D8E"/>
    <w:rsid w:val="007C2AE6"/>
    <w:rsid w:val="007C6F43"/>
    <w:rsid w:val="007D1400"/>
    <w:rsid w:val="007D223F"/>
    <w:rsid w:val="007D2EC3"/>
    <w:rsid w:val="007D37DA"/>
    <w:rsid w:val="007D5A68"/>
    <w:rsid w:val="007D5C6B"/>
    <w:rsid w:val="007D6161"/>
    <w:rsid w:val="007D643A"/>
    <w:rsid w:val="007D6628"/>
    <w:rsid w:val="007D683C"/>
    <w:rsid w:val="007E17A6"/>
    <w:rsid w:val="007E1E4B"/>
    <w:rsid w:val="007E3049"/>
    <w:rsid w:val="007E4FFB"/>
    <w:rsid w:val="007E6ED7"/>
    <w:rsid w:val="007F0CDA"/>
    <w:rsid w:val="007F2C6E"/>
    <w:rsid w:val="007F5516"/>
    <w:rsid w:val="007F581D"/>
    <w:rsid w:val="00800BA6"/>
    <w:rsid w:val="008019F5"/>
    <w:rsid w:val="00803E74"/>
    <w:rsid w:val="00807A3C"/>
    <w:rsid w:val="0081433B"/>
    <w:rsid w:val="008151CC"/>
    <w:rsid w:val="00820C7E"/>
    <w:rsid w:val="00821141"/>
    <w:rsid w:val="008213EB"/>
    <w:rsid w:val="00823B58"/>
    <w:rsid w:val="008263E2"/>
    <w:rsid w:val="00827A0B"/>
    <w:rsid w:val="00833E7F"/>
    <w:rsid w:val="00836717"/>
    <w:rsid w:val="00845AD4"/>
    <w:rsid w:val="00847859"/>
    <w:rsid w:val="00851591"/>
    <w:rsid w:val="008525FC"/>
    <w:rsid w:val="00853C00"/>
    <w:rsid w:val="00853E89"/>
    <w:rsid w:val="008601D2"/>
    <w:rsid w:val="00862B85"/>
    <w:rsid w:val="00863452"/>
    <w:rsid w:val="00864EB9"/>
    <w:rsid w:val="00864EFE"/>
    <w:rsid w:val="00874602"/>
    <w:rsid w:val="0087699A"/>
    <w:rsid w:val="00877505"/>
    <w:rsid w:val="00881EA8"/>
    <w:rsid w:val="00884656"/>
    <w:rsid w:val="00887D36"/>
    <w:rsid w:val="00892D60"/>
    <w:rsid w:val="00893984"/>
    <w:rsid w:val="00893C29"/>
    <w:rsid w:val="00893C92"/>
    <w:rsid w:val="008950C7"/>
    <w:rsid w:val="008A1AAF"/>
    <w:rsid w:val="008A1E56"/>
    <w:rsid w:val="008A20ED"/>
    <w:rsid w:val="008A4FBE"/>
    <w:rsid w:val="008B1188"/>
    <w:rsid w:val="008B44E7"/>
    <w:rsid w:val="008B4F8C"/>
    <w:rsid w:val="008B6F4C"/>
    <w:rsid w:val="008C044B"/>
    <w:rsid w:val="008D0309"/>
    <w:rsid w:val="008D2F16"/>
    <w:rsid w:val="008D44BA"/>
    <w:rsid w:val="008E1E28"/>
    <w:rsid w:val="008E31EC"/>
    <w:rsid w:val="008F13F9"/>
    <w:rsid w:val="008F1785"/>
    <w:rsid w:val="008F56FF"/>
    <w:rsid w:val="008F7219"/>
    <w:rsid w:val="009010BB"/>
    <w:rsid w:val="00902C7D"/>
    <w:rsid w:val="00903EA3"/>
    <w:rsid w:val="00904249"/>
    <w:rsid w:val="0090667B"/>
    <w:rsid w:val="0090741D"/>
    <w:rsid w:val="009114ED"/>
    <w:rsid w:val="0091421D"/>
    <w:rsid w:val="00920A70"/>
    <w:rsid w:val="00931B28"/>
    <w:rsid w:val="009360EC"/>
    <w:rsid w:val="00936731"/>
    <w:rsid w:val="0093798E"/>
    <w:rsid w:val="00940D5F"/>
    <w:rsid w:val="0094200E"/>
    <w:rsid w:val="00943A2D"/>
    <w:rsid w:val="009476C8"/>
    <w:rsid w:val="00947812"/>
    <w:rsid w:val="00947C95"/>
    <w:rsid w:val="00951C21"/>
    <w:rsid w:val="00954F9D"/>
    <w:rsid w:val="00957AE7"/>
    <w:rsid w:val="00962A03"/>
    <w:rsid w:val="0096426A"/>
    <w:rsid w:val="00972C63"/>
    <w:rsid w:val="00973724"/>
    <w:rsid w:val="00973EFA"/>
    <w:rsid w:val="00986E0C"/>
    <w:rsid w:val="00990EC4"/>
    <w:rsid w:val="00991B8B"/>
    <w:rsid w:val="00992903"/>
    <w:rsid w:val="00994EFD"/>
    <w:rsid w:val="00995E16"/>
    <w:rsid w:val="00997B1D"/>
    <w:rsid w:val="009A39BA"/>
    <w:rsid w:val="009A78EF"/>
    <w:rsid w:val="009B0283"/>
    <w:rsid w:val="009B70A0"/>
    <w:rsid w:val="009B799F"/>
    <w:rsid w:val="009C2FCE"/>
    <w:rsid w:val="009C4B12"/>
    <w:rsid w:val="009C50D2"/>
    <w:rsid w:val="009C5486"/>
    <w:rsid w:val="009C7C2F"/>
    <w:rsid w:val="009D5191"/>
    <w:rsid w:val="009D573C"/>
    <w:rsid w:val="009D7566"/>
    <w:rsid w:val="009D7CBB"/>
    <w:rsid w:val="009E1505"/>
    <w:rsid w:val="009E2742"/>
    <w:rsid w:val="009F2959"/>
    <w:rsid w:val="009F6A08"/>
    <w:rsid w:val="009F6C15"/>
    <w:rsid w:val="009F76F9"/>
    <w:rsid w:val="00A00597"/>
    <w:rsid w:val="00A00982"/>
    <w:rsid w:val="00A03561"/>
    <w:rsid w:val="00A06BE6"/>
    <w:rsid w:val="00A13C28"/>
    <w:rsid w:val="00A13FB3"/>
    <w:rsid w:val="00A169E8"/>
    <w:rsid w:val="00A17713"/>
    <w:rsid w:val="00A2365F"/>
    <w:rsid w:val="00A25E5B"/>
    <w:rsid w:val="00A31136"/>
    <w:rsid w:val="00A330F0"/>
    <w:rsid w:val="00A35BF9"/>
    <w:rsid w:val="00A35F84"/>
    <w:rsid w:val="00A360ED"/>
    <w:rsid w:val="00A46136"/>
    <w:rsid w:val="00A474BD"/>
    <w:rsid w:val="00A47894"/>
    <w:rsid w:val="00A5510A"/>
    <w:rsid w:val="00A6156F"/>
    <w:rsid w:val="00A65BD7"/>
    <w:rsid w:val="00A6606F"/>
    <w:rsid w:val="00A6736E"/>
    <w:rsid w:val="00A67BB1"/>
    <w:rsid w:val="00A70E67"/>
    <w:rsid w:val="00A71345"/>
    <w:rsid w:val="00A722ED"/>
    <w:rsid w:val="00A727A7"/>
    <w:rsid w:val="00A72F8A"/>
    <w:rsid w:val="00A744B7"/>
    <w:rsid w:val="00A76575"/>
    <w:rsid w:val="00A84B9D"/>
    <w:rsid w:val="00A86F31"/>
    <w:rsid w:val="00A93869"/>
    <w:rsid w:val="00A9648B"/>
    <w:rsid w:val="00A9752C"/>
    <w:rsid w:val="00AA2A07"/>
    <w:rsid w:val="00AA3792"/>
    <w:rsid w:val="00AA3B92"/>
    <w:rsid w:val="00AA5529"/>
    <w:rsid w:val="00AB0D60"/>
    <w:rsid w:val="00AB2899"/>
    <w:rsid w:val="00AB3BB6"/>
    <w:rsid w:val="00AB7DF6"/>
    <w:rsid w:val="00AC2643"/>
    <w:rsid w:val="00AC4112"/>
    <w:rsid w:val="00AD1782"/>
    <w:rsid w:val="00AD364A"/>
    <w:rsid w:val="00AD38D1"/>
    <w:rsid w:val="00AD3D30"/>
    <w:rsid w:val="00AD6CA5"/>
    <w:rsid w:val="00AE1552"/>
    <w:rsid w:val="00AE1A99"/>
    <w:rsid w:val="00AE212B"/>
    <w:rsid w:val="00AE5162"/>
    <w:rsid w:val="00AE56E6"/>
    <w:rsid w:val="00AE5976"/>
    <w:rsid w:val="00AE72CB"/>
    <w:rsid w:val="00AF064F"/>
    <w:rsid w:val="00AF10A1"/>
    <w:rsid w:val="00AF7E41"/>
    <w:rsid w:val="00B00636"/>
    <w:rsid w:val="00B0293E"/>
    <w:rsid w:val="00B03089"/>
    <w:rsid w:val="00B07149"/>
    <w:rsid w:val="00B112F6"/>
    <w:rsid w:val="00B14E67"/>
    <w:rsid w:val="00B15199"/>
    <w:rsid w:val="00B15E05"/>
    <w:rsid w:val="00B21746"/>
    <w:rsid w:val="00B22516"/>
    <w:rsid w:val="00B234B5"/>
    <w:rsid w:val="00B32A4B"/>
    <w:rsid w:val="00B40E2D"/>
    <w:rsid w:val="00B41126"/>
    <w:rsid w:val="00B42968"/>
    <w:rsid w:val="00B446C8"/>
    <w:rsid w:val="00B508C8"/>
    <w:rsid w:val="00B53440"/>
    <w:rsid w:val="00B537C6"/>
    <w:rsid w:val="00B5622E"/>
    <w:rsid w:val="00B61182"/>
    <w:rsid w:val="00B622A3"/>
    <w:rsid w:val="00B66C65"/>
    <w:rsid w:val="00B67365"/>
    <w:rsid w:val="00B67D2E"/>
    <w:rsid w:val="00B702A8"/>
    <w:rsid w:val="00B7537C"/>
    <w:rsid w:val="00B75CF8"/>
    <w:rsid w:val="00B80E28"/>
    <w:rsid w:val="00B8363F"/>
    <w:rsid w:val="00B85A9C"/>
    <w:rsid w:val="00B86761"/>
    <w:rsid w:val="00B92097"/>
    <w:rsid w:val="00B92638"/>
    <w:rsid w:val="00BA1EF8"/>
    <w:rsid w:val="00BA21F8"/>
    <w:rsid w:val="00BA37AB"/>
    <w:rsid w:val="00BA6158"/>
    <w:rsid w:val="00BA6354"/>
    <w:rsid w:val="00BA79BF"/>
    <w:rsid w:val="00BB3387"/>
    <w:rsid w:val="00BB56C3"/>
    <w:rsid w:val="00BB7A65"/>
    <w:rsid w:val="00BB7D63"/>
    <w:rsid w:val="00BC3557"/>
    <w:rsid w:val="00BC37FA"/>
    <w:rsid w:val="00BC4A90"/>
    <w:rsid w:val="00BC4DAB"/>
    <w:rsid w:val="00BC6FE1"/>
    <w:rsid w:val="00BD0AB1"/>
    <w:rsid w:val="00BD186C"/>
    <w:rsid w:val="00BD48F9"/>
    <w:rsid w:val="00BD524E"/>
    <w:rsid w:val="00BD7A55"/>
    <w:rsid w:val="00BE3A14"/>
    <w:rsid w:val="00BE4866"/>
    <w:rsid w:val="00BE62E6"/>
    <w:rsid w:val="00BE7CB2"/>
    <w:rsid w:val="00BF3099"/>
    <w:rsid w:val="00BF3C62"/>
    <w:rsid w:val="00BF4102"/>
    <w:rsid w:val="00C0051A"/>
    <w:rsid w:val="00C006BE"/>
    <w:rsid w:val="00C01229"/>
    <w:rsid w:val="00C021C2"/>
    <w:rsid w:val="00C03BAA"/>
    <w:rsid w:val="00C04A1D"/>
    <w:rsid w:val="00C04EAC"/>
    <w:rsid w:val="00C051B6"/>
    <w:rsid w:val="00C06EF2"/>
    <w:rsid w:val="00C14F46"/>
    <w:rsid w:val="00C16DA0"/>
    <w:rsid w:val="00C17857"/>
    <w:rsid w:val="00C2013A"/>
    <w:rsid w:val="00C21881"/>
    <w:rsid w:val="00C21B02"/>
    <w:rsid w:val="00C23E00"/>
    <w:rsid w:val="00C23E30"/>
    <w:rsid w:val="00C25F92"/>
    <w:rsid w:val="00C26B40"/>
    <w:rsid w:val="00C31571"/>
    <w:rsid w:val="00C31D3F"/>
    <w:rsid w:val="00C3450B"/>
    <w:rsid w:val="00C41677"/>
    <w:rsid w:val="00C42209"/>
    <w:rsid w:val="00C42F6F"/>
    <w:rsid w:val="00C454F5"/>
    <w:rsid w:val="00C51D41"/>
    <w:rsid w:val="00C551C7"/>
    <w:rsid w:val="00C56DAF"/>
    <w:rsid w:val="00C57A33"/>
    <w:rsid w:val="00C61CC2"/>
    <w:rsid w:val="00C631E6"/>
    <w:rsid w:val="00C65293"/>
    <w:rsid w:val="00C66E53"/>
    <w:rsid w:val="00C67C87"/>
    <w:rsid w:val="00C7076F"/>
    <w:rsid w:val="00C70C1B"/>
    <w:rsid w:val="00C773E5"/>
    <w:rsid w:val="00C80943"/>
    <w:rsid w:val="00C82275"/>
    <w:rsid w:val="00C828D2"/>
    <w:rsid w:val="00C85E10"/>
    <w:rsid w:val="00C941B2"/>
    <w:rsid w:val="00C949D4"/>
    <w:rsid w:val="00C95095"/>
    <w:rsid w:val="00C96BCE"/>
    <w:rsid w:val="00CA0641"/>
    <w:rsid w:val="00CA23DF"/>
    <w:rsid w:val="00CA3F02"/>
    <w:rsid w:val="00CA41B7"/>
    <w:rsid w:val="00CA5796"/>
    <w:rsid w:val="00CB319E"/>
    <w:rsid w:val="00CB3743"/>
    <w:rsid w:val="00CB39D7"/>
    <w:rsid w:val="00CB6EA6"/>
    <w:rsid w:val="00CC13D3"/>
    <w:rsid w:val="00CC2B74"/>
    <w:rsid w:val="00CC2CC0"/>
    <w:rsid w:val="00CC2DAF"/>
    <w:rsid w:val="00CC3BA0"/>
    <w:rsid w:val="00CC6FAD"/>
    <w:rsid w:val="00CC7760"/>
    <w:rsid w:val="00CD36A3"/>
    <w:rsid w:val="00CD3951"/>
    <w:rsid w:val="00CD4F35"/>
    <w:rsid w:val="00CD52E9"/>
    <w:rsid w:val="00CD5734"/>
    <w:rsid w:val="00CD7AEB"/>
    <w:rsid w:val="00CE067E"/>
    <w:rsid w:val="00CE1EE3"/>
    <w:rsid w:val="00CE2C24"/>
    <w:rsid w:val="00CE30E7"/>
    <w:rsid w:val="00CF0D36"/>
    <w:rsid w:val="00CF24C3"/>
    <w:rsid w:val="00CF37AB"/>
    <w:rsid w:val="00CF3B0A"/>
    <w:rsid w:val="00CF4C19"/>
    <w:rsid w:val="00D02116"/>
    <w:rsid w:val="00D03714"/>
    <w:rsid w:val="00D05165"/>
    <w:rsid w:val="00D06DE9"/>
    <w:rsid w:val="00D233EC"/>
    <w:rsid w:val="00D310BE"/>
    <w:rsid w:val="00D33373"/>
    <w:rsid w:val="00D3565A"/>
    <w:rsid w:val="00D356DD"/>
    <w:rsid w:val="00D4150F"/>
    <w:rsid w:val="00D46956"/>
    <w:rsid w:val="00D478D2"/>
    <w:rsid w:val="00D53CE8"/>
    <w:rsid w:val="00D564B1"/>
    <w:rsid w:val="00D61F27"/>
    <w:rsid w:val="00D62753"/>
    <w:rsid w:val="00D65E63"/>
    <w:rsid w:val="00D669DA"/>
    <w:rsid w:val="00D66D44"/>
    <w:rsid w:val="00D67374"/>
    <w:rsid w:val="00D6764A"/>
    <w:rsid w:val="00D7293B"/>
    <w:rsid w:val="00D72FBA"/>
    <w:rsid w:val="00D76B20"/>
    <w:rsid w:val="00D804B5"/>
    <w:rsid w:val="00D83725"/>
    <w:rsid w:val="00D8581C"/>
    <w:rsid w:val="00D90BBC"/>
    <w:rsid w:val="00D9133B"/>
    <w:rsid w:val="00D91578"/>
    <w:rsid w:val="00D91E87"/>
    <w:rsid w:val="00D92D80"/>
    <w:rsid w:val="00D93C19"/>
    <w:rsid w:val="00DA0438"/>
    <w:rsid w:val="00DA13BF"/>
    <w:rsid w:val="00DA4C48"/>
    <w:rsid w:val="00DB1489"/>
    <w:rsid w:val="00DB72A8"/>
    <w:rsid w:val="00DC4F88"/>
    <w:rsid w:val="00DC50F0"/>
    <w:rsid w:val="00DC728B"/>
    <w:rsid w:val="00DC762E"/>
    <w:rsid w:val="00DC7B2E"/>
    <w:rsid w:val="00DD17E9"/>
    <w:rsid w:val="00DD45D4"/>
    <w:rsid w:val="00DD6F55"/>
    <w:rsid w:val="00DD7938"/>
    <w:rsid w:val="00DE1F16"/>
    <w:rsid w:val="00DE56E4"/>
    <w:rsid w:val="00DE7BB4"/>
    <w:rsid w:val="00DF13CE"/>
    <w:rsid w:val="00DF2E3C"/>
    <w:rsid w:val="00E01682"/>
    <w:rsid w:val="00E11BB4"/>
    <w:rsid w:val="00E12783"/>
    <w:rsid w:val="00E1584C"/>
    <w:rsid w:val="00E16C69"/>
    <w:rsid w:val="00E1719E"/>
    <w:rsid w:val="00E21B57"/>
    <w:rsid w:val="00E23801"/>
    <w:rsid w:val="00E3065C"/>
    <w:rsid w:val="00E32FF2"/>
    <w:rsid w:val="00E33FC8"/>
    <w:rsid w:val="00E345FB"/>
    <w:rsid w:val="00E34B48"/>
    <w:rsid w:val="00E357DC"/>
    <w:rsid w:val="00E40193"/>
    <w:rsid w:val="00E41301"/>
    <w:rsid w:val="00E41CDC"/>
    <w:rsid w:val="00E4303D"/>
    <w:rsid w:val="00E43FAC"/>
    <w:rsid w:val="00E44346"/>
    <w:rsid w:val="00E443DC"/>
    <w:rsid w:val="00E53957"/>
    <w:rsid w:val="00E53EF3"/>
    <w:rsid w:val="00E56E72"/>
    <w:rsid w:val="00E623FF"/>
    <w:rsid w:val="00E628D5"/>
    <w:rsid w:val="00E74B66"/>
    <w:rsid w:val="00E80FB6"/>
    <w:rsid w:val="00E82A9B"/>
    <w:rsid w:val="00E85167"/>
    <w:rsid w:val="00E8519D"/>
    <w:rsid w:val="00E8608D"/>
    <w:rsid w:val="00E861AF"/>
    <w:rsid w:val="00E931D3"/>
    <w:rsid w:val="00E93C64"/>
    <w:rsid w:val="00E951F0"/>
    <w:rsid w:val="00E9596F"/>
    <w:rsid w:val="00E95BA0"/>
    <w:rsid w:val="00E961F9"/>
    <w:rsid w:val="00EA0137"/>
    <w:rsid w:val="00EA1309"/>
    <w:rsid w:val="00EA216C"/>
    <w:rsid w:val="00EA330C"/>
    <w:rsid w:val="00EA426E"/>
    <w:rsid w:val="00EA5B6B"/>
    <w:rsid w:val="00EA6822"/>
    <w:rsid w:val="00EB24A9"/>
    <w:rsid w:val="00EB33AF"/>
    <w:rsid w:val="00EB4EEE"/>
    <w:rsid w:val="00EC5B10"/>
    <w:rsid w:val="00ED204A"/>
    <w:rsid w:val="00ED3365"/>
    <w:rsid w:val="00EE0797"/>
    <w:rsid w:val="00EE345E"/>
    <w:rsid w:val="00EE4F7E"/>
    <w:rsid w:val="00EE63E7"/>
    <w:rsid w:val="00EE660B"/>
    <w:rsid w:val="00EE72DE"/>
    <w:rsid w:val="00EF42A6"/>
    <w:rsid w:val="00EF4FC3"/>
    <w:rsid w:val="00F06367"/>
    <w:rsid w:val="00F0662D"/>
    <w:rsid w:val="00F07271"/>
    <w:rsid w:val="00F10EAF"/>
    <w:rsid w:val="00F168A8"/>
    <w:rsid w:val="00F20388"/>
    <w:rsid w:val="00F22826"/>
    <w:rsid w:val="00F24089"/>
    <w:rsid w:val="00F244A7"/>
    <w:rsid w:val="00F25CF2"/>
    <w:rsid w:val="00F26727"/>
    <w:rsid w:val="00F30037"/>
    <w:rsid w:val="00F32DFF"/>
    <w:rsid w:val="00F339C2"/>
    <w:rsid w:val="00F33EFD"/>
    <w:rsid w:val="00F37AFD"/>
    <w:rsid w:val="00F4130B"/>
    <w:rsid w:val="00F41373"/>
    <w:rsid w:val="00F43614"/>
    <w:rsid w:val="00F45168"/>
    <w:rsid w:val="00F45B04"/>
    <w:rsid w:val="00F478DD"/>
    <w:rsid w:val="00F47950"/>
    <w:rsid w:val="00F529F1"/>
    <w:rsid w:val="00F53881"/>
    <w:rsid w:val="00F574CD"/>
    <w:rsid w:val="00F60713"/>
    <w:rsid w:val="00F61648"/>
    <w:rsid w:val="00F63B9E"/>
    <w:rsid w:val="00F63BFD"/>
    <w:rsid w:val="00F64A30"/>
    <w:rsid w:val="00F6513D"/>
    <w:rsid w:val="00F66C6B"/>
    <w:rsid w:val="00F67975"/>
    <w:rsid w:val="00F710ED"/>
    <w:rsid w:val="00F7177B"/>
    <w:rsid w:val="00F740DA"/>
    <w:rsid w:val="00F74DE3"/>
    <w:rsid w:val="00F77DD0"/>
    <w:rsid w:val="00F8105C"/>
    <w:rsid w:val="00F82A96"/>
    <w:rsid w:val="00F8764D"/>
    <w:rsid w:val="00F87B42"/>
    <w:rsid w:val="00F87B92"/>
    <w:rsid w:val="00F9598E"/>
    <w:rsid w:val="00F97551"/>
    <w:rsid w:val="00FA197E"/>
    <w:rsid w:val="00FA1B6A"/>
    <w:rsid w:val="00FA2FF0"/>
    <w:rsid w:val="00FA5DCB"/>
    <w:rsid w:val="00FA6BB6"/>
    <w:rsid w:val="00FB16EB"/>
    <w:rsid w:val="00FB293B"/>
    <w:rsid w:val="00FB4132"/>
    <w:rsid w:val="00FB47C1"/>
    <w:rsid w:val="00FB69DC"/>
    <w:rsid w:val="00FC0790"/>
    <w:rsid w:val="00FC0809"/>
    <w:rsid w:val="00FC3A4D"/>
    <w:rsid w:val="00FC3E26"/>
    <w:rsid w:val="00FC524D"/>
    <w:rsid w:val="00FC5BA5"/>
    <w:rsid w:val="00FD10CF"/>
    <w:rsid w:val="00FD23BC"/>
    <w:rsid w:val="00FD253C"/>
    <w:rsid w:val="00FD2E43"/>
    <w:rsid w:val="00FE00F7"/>
    <w:rsid w:val="00FE371F"/>
    <w:rsid w:val="00FF01F8"/>
    <w:rsid w:val="00FF5424"/>
    <w:rsid w:val="00FF5FDD"/>
    <w:rsid w:val="00FF6487"/>
    <w:rsid w:val="00FF6887"/>
    <w:rsid w:val="00FF6CB6"/>
    <w:rsid w:val="00FF73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8A2"/>
    <w:pPr>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862F8"/>
    <w:pPr>
      <w:spacing w:after="120"/>
    </w:pPr>
  </w:style>
  <w:style w:type="character" w:customStyle="1" w:styleId="a4">
    <w:name w:val="Основной текст Знак"/>
    <w:basedOn w:val="a0"/>
    <w:link w:val="a3"/>
    <w:rsid w:val="006862F8"/>
    <w:rPr>
      <w:rFonts w:ascii="Times New Roman" w:eastAsia="Times New Roman" w:hAnsi="Times New Roman" w:cs="Times New Roman"/>
      <w:sz w:val="24"/>
      <w:szCs w:val="24"/>
      <w:lang w:eastAsia="ru-RU"/>
    </w:rPr>
  </w:style>
  <w:style w:type="paragraph" w:styleId="a5">
    <w:name w:val="List Paragraph"/>
    <w:basedOn w:val="a"/>
    <w:uiPriority w:val="34"/>
    <w:qFormat/>
    <w:rsid w:val="006862F8"/>
    <w:pPr>
      <w:ind w:left="720"/>
      <w:contextualSpacing/>
    </w:pPr>
  </w:style>
  <w:style w:type="paragraph" w:customStyle="1" w:styleId="ConsPlusTitle">
    <w:name w:val="ConsPlusTitle"/>
    <w:rsid w:val="006862F8"/>
    <w:pPr>
      <w:widowControl w:val="0"/>
      <w:autoSpaceDE w:val="0"/>
      <w:autoSpaceDN w:val="0"/>
      <w:adjustRightInd w:val="0"/>
      <w:ind w:firstLine="0"/>
      <w:jc w:val="left"/>
    </w:pPr>
    <w:rPr>
      <w:rFonts w:ascii="Arial" w:eastAsia="Times New Roman" w:hAnsi="Arial" w:cs="Arial"/>
      <w:b/>
      <w:bCs/>
      <w:sz w:val="20"/>
      <w:szCs w:val="20"/>
      <w:lang w:eastAsia="ru-RU"/>
    </w:rPr>
  </w:style>
  <w:style w:type="paragraph" w:customStyle="1" w:styleId="ConsPlusCell">
    <w:name w:val="ConsPlusCell"/>
    <w:uiPriority w:val="99"/>
    <w:rsid w:val="006862F8"/>
    <w:pPr>
      <w:autoSpaceDE w:val="0"/>
      <w:autoSpaceDN w:val="0"/>
      <w:adjustRightInd w:val="0"/>
      <w:ind w:firstLine="0"/>
      <w:jc w:val="left"/>
    </w:pPr>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7565</Words>
  <Characters>43121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Шалухина</cp:lastModifiedBy>
  <cp:revision>2</cp:revision>
  <cp:lastPrinted>2015-03-23T04:03:00Z</cp:lastPrinted>
  <dcterms:created xsi:type="dcterms:W3CDTF">2017-01-19T07:40:00Z</dcterms:created>
  <dcterms:modified xsi:type="dcterms:W3CDTF">2017-01-19T07:40:00Z</dcterms:modified>
</cp:coreProperties>
</file>